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72"/>
          <w:szCs w:val="72"/>
          <w:lang w:eastAsia="en-US"/>
        </w:rPr>
        <w:id w:val="1870029604"/>
        <w:docPartObj>
          <w:docPartGallery w:val="Cover Pages"/>
          <w:docPartUnique/>
        </w:docPartObj>
      </w:sdtPr>
      <w:sdtEndPr>
        <w:rPr>
          <w:rFonts w:asciiTheme="minorHAnsi" w:eastAsiaTheme="minorHAnsi" w:hAnsiTheme="minorHAnsi" w:cstheme="minorBidi"/>
          <w:noProof/>
          <w:sz w:val="22"/>
          <w:szCs w:val="22"/>
        </w:rPr>
      </w:sdtEndPr>
      <w:sdtContent>
        <w:p w:rsidR="009F0C48" w:rsidRDefault="009F0C48">
          <w:pPr>
            <w:pStyle w:val="NoSpacing"/>
            <w:rPr>
              <w:rFonts w:asciiTheme="majorHAnsi" w:eastAsiaTheme="majorEastAsia" w:hAnsiTheme="majorHAnsi" w:cstheme="majorBidi"/>
              <w:sz w:val="72"/>
              <w:szCs w:val="72"/>
            </w:rPr>
          </w:pPr>
        </w:p>
        <w:p w:rsidR="009F0C48" w:rsidRDefault="009F0C48">
          <w:pPr>
            <w:pStyle w:val="NoSpacing"/>
            <w:rPr>
              <w:rFonts w:asciiTheme="majorHAnsi" w:eastAsiaTheme="majorEastAsia" w:hAnsiTheme="majorHAnsi" w:cstheme="majorBidi"/>
              <w:sz w:val="72"/>
              <w:szCs w:val="72"/>
            </w:rPr>
          </w:pPr>
        </w:p>
        <w:p w:rsidR="00025B33" w:rsidRDefault="006B44B3">
          <w:pPr>
            <w:pStyle w:val="NoSpacing"/>
            <w:rPr>
              <w:rFonts w:asciiTheme="majorHAnsi" w:eastAsiaTheme="majorEastAsia" w:hAnsiTheme="majorHAnsi" w:cstheme="majorBidi"/>
              <w:color w:val="595959" w:themeColor="text1" w:themeTint="A6"/>
              <w:sz w:val="56"/>
              <w:szCs w:val="72"/>
            </w:rPr>
          </w:pPr>
          <w:r>
            <w:rPr>
              <w:noProof/>
              <w:lang w:eastAsia="en-US"/>
            </w:rPr>
            <mc:AlternateContent>
              <mc:Choice Requires="wps">
                <w:drawing>
                  <wp:anchor distT="0" distB="0" distL="114300" distR="114300" simplePos="0" relativeHeight="251629056" behindDoc="0" locked="0" layoutInCell="0" allowOverlap="1" wp14:anchorId="56700CE8" wp14:editId="23AC13BF">
                    <wp:simplePos x="0" y="0"/>
                    <wp:positionH relativeFrom="page">
                      <wp:align>center</wp:align>
                    </wp:positionH>
                    <wp:positionV relativeFrom="page">
                      <wp:align>bottom</wp:align>
                    </wp:positionV>
                    <wp:extent cx="8161020" cy="817880"/>
                    <wp:effectExtent l="0" t="0" r="11430"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tx2"/>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55733A5" id="Rectangle 2" o:spid="_x0000_s1026" style="position:absolute;margin-left:0;margin-top:0;width:642.6pt;height:64.4pt;z-index:25162905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" o:allowincell="f" fillcolor="#1f497d [3215]" strokecolor="#4f81bd [3204]">
                    <w10:wrap anchorx="page" anchory="page"/>
                  </v:rect>
                </w:pict>
              </mc:Fallback>
            </mc:AlternateContent>
          </w:r>
          <w:r>
            <w:rPr>
              <w:noProof/>
              <w:lang w:eastAsia="en-US"/>
            </w:rPr>
            <mc:AlternateContent>
              <mc:Choice Requires="wps">
                <w:drawing>
                  <wp:anchor distT="0" distB="0" distL="114300" distR="114300" simplePos="0" relativeHeight="251635200" behindDoc="0" locked="0" layoutInCell="0" allowOverlap="1" wp14:anchorId="1B7E5CB5" wp14:editId="59B748D2">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69936EB" id="Rectangle 5" o:spid="_x0000_s1026" style="position:absolute;margin-left:0;margin-top:0;width:7.15pt;height:831.2pt;z-index:25163520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33152" behindDoc="0" locked="0" layoutInCell="0" allowOverlap="1" wp14:anchorId="67717B8D" wp14:editId="079DB335">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3EBCB5B" id="Rectangle 4" o:spid="_x0000_s1026" style="position:absolute;margin-left:0;margin-top:0;width:7.15pt;height:831.2pt;z-index:2516331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31104" behindDoc="0" locked="0" layoutInCell="0" allowOverlap="1" wp14:anchorId="47F0A9B5" wp14:editId="76AB5A18">
                    <wp:simplePos x="0" y="0"/>
                    <wp:positionH relativeFrom="page">
                      <wp:align>center</wp:align>
                    </wp:positionH>
                    <wp:positionV relativeFrom="topMargin">
                      <wp:align>top</wp:align>
                    </wp:positionV>
                    <wp:extent cx="8161020" cy="822960"/>
                    <wp:effectExtent l="0" t="0" r="1143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tx2"/>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9CF79F9" id="Rectangle 3" o:spid="_x0000_s1026" style="position:absolute;margin-left:0;margin-top:0;width:642.6pt;height:64.8pt;z-index:251631104;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" o:allowincell="f" fillcolor="#1f497d [3215]" strokecolor="#4f81bd [3204]">
                    <w10:wrap anchorx="page" anchory="margin"/>
                  </v:rect>
                </w:pict>
              </mc:Fallback>
            </mc:AlternateContent>
          </w:r>
        </w:p>
        <w:p w:rsidR="00025B33" w:rsidRDefault="00025B33">
          <w:pPr>
            <w:pStyle w:val="NoSpacing"/>
            <w:rPr>
              <w:rFonts w:asciiTheme="majorHAnsi" w:eastAsiaTheme="majorEastAsia" w:hAnsiTheme="majorHAnsi" w:cstheme="majorBidi"/>
              <w:color w:val="595959" w:themeColor="text1" w:themeTint="A6"/>
              <w:sz w:val="56"/>
              <w:szCs w:val="72"/>
            </w:rPr>
          </w:pPr>
        </w:p>
        <w:p w:rsidR="006B44B3" w:rsidRPr="009F0C48" w:rsidRDefault="003F31E1" w:rsidP="00CF69B7">
          <w:pPr>
            <w:pStyle w:val="NoSpacing"/>
            <w:spacing w:after="240"/>
            <w:rPr>
              <w:rFonts w:asciiTheme="majorHAnsi" w:eastAsiaTheme="majorEastAsia" w:hAnsiTheme="majorHAnsi" w:cstheme="majorBidi"/>
              <w:color w:val="595959" w:themeColor="text1" w:themeTint="A6"/>
              <w:sz w:val="56"/>
              <w:szCs w:val="72"/>
            </w:rPr>
          </w:pPr>
          <w:sdt>
            <w:sdtPr>
              <w:rPr>
                <w:rFonts w:asciiTheme="majorHAnsi" w:eastAsiaTheme="majorEastAsia" w:hAnsiTheme="majorHAnsi" w:cstheme="majorBidi"/>
                <w:color w:val="595959" w:themeColor="text1" w:themeTint="A6"/>
                <w:sz w:val="56"/>
                <w:szCs w:val="72"/>
              </w:rPr>
              <w:alias w:val="Title"/>
              <w:id w:val="14700071"/>
              <w:dataBinding w:prefixMappings="xmlns:ns0='http://schemas.openxmlformats.org/package/2006/metadata/core-properties' xmlns:ns1='http://purl.org/dc/elements/1.1/'" w:xpath="/ns0:coreProperties[1]/ns1:title[1]" w:storeItemID="{6C3C8BC8-F283-45AE-878A-BAB7291924A1}"/>
              <w:text/>
            </w:sdtPr>
            <w:sdtContent>
              <w:r w:rsidR="0057299A" w:rsidRPr="009F0C48">
                <w:rPr>
                  <w:rFonts w:asciiTheme="majorHAnsi" w:eastAsiaTheme="majorEastAsia" w:hAnsiTheme="majorHAnsi" w:cstheme="majorBidi"/>
                  <w:color w:val="595959" w:themeColor="text1" w:themeTint="A6"/>
                  <w:sz w:val="56"/>
                  <w:szCs w:val="72"/>
                </w:rPr>
                <w:t>Stepwise Process for Improving the Quali</w:t>
              </w:r>
              <w:r w:rsidR="00CE0588">
                <w:rPr>
                  <w:rFonts w:asciiTheme="majorHAnsi" w:eastAsiaTheme="majorEastAsia" w:hAnsiTheme="majorHAnsi" w:cstheme="majorBidi"/>
                  <w:color w:val="595959" w:themeColor="text1" w:themeTint="A6"/>
                  <w:sz w:val="56"/>
                  <w:szCs w:val="72"/>
                </w:rPr>
                <w:t xml:space="preserve">ty of HIV Rapid </w:t>
              </w:r>
              <w:r w:rsidR="006C37DD">
                <w:rPr>
                  <w:rFonts w:asciiTheme="majorHAnsi" w:eastAsiaTheme="majorEastAsia" w:hAnsiTheme="majorHAnsi" w:cstheme="majorBidi"/>
                  <w:color w:val="595959" w:themeColor="text1" w:themeTint="A6"/>
                  <w:sz w:val="56"/>
                  <w:szCs w:val="72"/>
                </w:rPr>
                <w:t xml:space="preserve">and Recency </w:t>
              </w:r>
              <w:r w:rsidR="0057299A" w:rsidRPr="009F0C48">
                <w:rPr>
                  <w:rFonts w:asciiTheme="majorHAnsi" w:eastAsiaTheme="majorEastAsia" w:hAnsiTheme="majorHAnsi" w:cstheme="majorBidi"/>
                  <w:color w:val="595959" w:themeColor="text1" w:themeTint="A6"/>
                  <w:sz w:val="56"/>
                  <w:szCs w:val="72"/>
                </w:rPr>
                <w:t>Testing</w:t>
              </w:r>
              <w:r w:rsidR="00CE0588">
                <w:rPr>
                  <w:rFonts w:asciiTheme="majorHAnsi" w:eastAsiaTheme="majorEastAsia" w:hAnsiTheme="majorHAnsi" w:cstheme="majorBidi"/>
                  <w:color w:val="595959" w:themeColor="text1" w:themeTint="A6"/>
                  <w:sz w:val="56"/>
                  <w:szCs w:val="72"/>
                </w:rPr>
                <w:t xml:space="preserve"> (SPI-R</w:t>
              </w:r>
              <w:r w:rsidR="006C37DD">
                <w:rPr>
                  <w:rFonts w:asciiTheme="majorHAnsi" w:eastAsiaTheme="majorEastAsia" w:hAnsiTheme="majorHAnsi" w:cstheme="majorBidi"/>
                  <w:color w:val="595959" w:themeColor="text1" w:themeTint="A6"/>
                  <w:sz w:val="56"/>
                  <w:szCs w:val="72"/>
                </w:rPr>
                <w:t>R</w:t>
              </w:r>
              <w:r w:rsidR="00CE0588">
                <w:rPr>
                  <w:rFonts w:asciiTheme="majorHAnsi" w:eastAsiaTheme="majorEastAsia" w:hAnsiTheme="majorHAnsi" w:cstheme="majorBidi"/>
                  <w:color w:val="595959" w:themeColor="text1" w:themeTint="A6"/>
                  <w:sz w:val="56"/>
                  <w:szCs w:val="72"/>
                </w:rPr>
                <w:t xml:space="preserve">T) </w:t>
              </w:r>
              <w:r w:rsidR="0057299A" w:rsidRPr="009F0C48">
                <w:rPr>
                  <w:rFonts w:asciiTheme="majorHAnsi" w:eastAsiaTheme="majorEastAsia" w:hAnsiTheme="majorHAnsi" w:cstheme="majorBidi"/>
                  <w:color w:val="595959" w:themeColor="text1" w:themeTint="A6"/>
                  <w:sz w:val="56"/>
                  <w:szCs w:val="72"/>
                </w:rPr>
                <w:t>Checklist</w:t>
              </w:r>
            </w:sdtContent>
          </w:sdt>
        </w:p>
        <w:sdt>
          <w:sdtPr>
            <w:rPr>
              <w:rFonts w:asciiTheme="majorHAnsi" w:eastAsiaTheme="majorEastAsia" w:hAnsiTheme="majorHAnsi" w:cstheme="majorBidi"/>
              <w:b/>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6B44B3" w:rsidRPr="009F0C48" w:rsidRDefault="00CE0588" w:rsidP="00CF69B7">
              <w:pPr>
                <w:pStyle w:val="NoSpacing"/>
                <w:spacing w:after="240"/>
                <w:rPr>
                  <w:rFonts w:asciiTheme="majorHAnsi" w:eastAsiaTheme="majorEastAsia" w:hAnsiTheme="majorHAnsi" w:cstheme="majorBidi"/>
                  <w:b/>
                  <w:sz w:val="36"/>
                  <w:szCs w:val="36"/>
                </w:rPr>
              </w:pPr>
              <w:r>
                <w:rPr>
                  <w:rFonts w:asciiTheme="majorHAnsi" w:eastAsiaTheme="majorEastAsia" w:hAnsiTheme="majorHAnsi" w:cstheme="majorBidi"/>
                  <w:b/>
                  <w:sz w:val="36"/>
                  <w:szCs w:val="36"/>
                </w:rPr>
                <w:t>SPI-R</w:t>
              </w:r>
              <w:r w:rsidR="005C1825">
                <w:rPr>
                  <w:rFonts w:asciiTheme="majorHAnsi" w:eastAsiaTheme="majorEastAsia" w:hAnsiTheme="majorHAnsi" w:cstheme="majorBidi"/>
                  <w:b/>
                  <w:sz w:val="36"/>
                  <w:szCs w:val="36"/>
                </w:rPr>
                <w:t>R</w:t>
              </w:r>
              <w:r>
                <w:rPr>
                  <w:rFonts w:asciiTheme="majorHAnsi" w:eastAsiaTheme="majorEastAsia" w:hAnsiTheme="majorHAnsi" w:cstheme="majorBidi"/>
                  <w:b/>
                  <w:sz w:val="36"/>
                  <w:szCs w:val="36"/>
                </w:rPr>
                <w:t>T</w:t>
              </w:r>
              <w:r w:rsidR="006B44B3" w:rsidRPr="009F0C48">
                <w:rPr>
                  <w:rFonts w:asciiTheme="majorHAnsi" w:eastAsiaTheme="majorEastAsia" w:hAnsiTheme="majorHAnsi" w:cstheme="majorBidi"/>
                  <w:b/>
                  <w:sz w:val="36"/>
                  <w:szCs w:val="36"/>
                </w:rPr>
                <w:t xml:space="preserve"> Checklist</w:t>
              </w:r>
            </w:p>
          </w:sdtContent>
        </w:sdt>
        <w:p w:rsidR="006B44B3" w:rsidRDefault="00025B33">
          <w:pPr>
            <w:pStyle w:val="NoSpacing"/>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eastAsia="en-US"/>
            </w:rPr>
            <mc:AlternateContent>
              <mc:Choice Requires="wps">
                <w:drawing>
                  <wp:anchor distT="0" distB="0" distL="114300" distR="114300" simplePos="0" relativeHeight="251637248" behindDoc="0" locked="0" layoutInCell="1" allowOverlap="1" wp14:anchorId="26AC46A7" wp14:editId="3A1F38EE">
                    <wp:simplePos x="0" y="0"/>
                    <wp:positionH relativeFrom="column">
                      <wp:posOffset>-16348</wp:posOffset>
                    </wp:positionH>
                    <wp:positionV relativeFrom="paragraph">
                      <wp:posOffset>81915</wp:posOffset>
                    </wp:positionV>
                    <wp:extent cx="7676707"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7676707" cy="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BADBE" id="Straight Connector 3"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1.3pt,6.45pt" to="603.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" strokecolor="#17365d [2415]" strokeweight="1.5pt"/>
                </w:pict>
              </mc:Fallback>
            </mc:AlternateContent>
          </w:r>
        </w:p>
        <w:p w:rsidR="00CF69B7" w:rsidRDefault="00885085">
          <w:pPr>
            <w:pStyle w:val="NoSpacing"/>
          </w:pPr>
          <w:r w:rsidRPr="00885085">
            <w:t xml:space="preserve">Version </w:t>
          </w:r>
          <w:r w:rsidR="006C37DD">
            <w:t>3.5</w:t>
          </w:r>
        </w:p>
        <w:p w:rsidR="009F0C48" w:rsidRDefault="009F0C48">
          <w:pPr>
            <w:pStyle w:val="NoSpacing"/>
            <w:rPr>
              <w:rFonts w:asciiTheme="majorHAnsi" w:eastAsiaTheme="majorEastAsia" w:hAnsiTheme="majorHAnsi" w:cstheme="majorBidi"/>
              <w:sz w:val="36"/>
              <w:szCs w:val="36"/>
            </w:rPr>
          </w:pPr>
        </w:p>
        <w:sdt>
          <w:sdtPr>
            <w:alias w:val="Date"/>
            <w:id w:val="14700083"/>
            <w:dataBinding w:prefixMappings="xmlns:ns0='http://schemas.microsoft.com/office/2006/coverPageProps'" w:xpath="/ns0:CoverPageProperties[1]/ns0:PublishDate[1]" w:storeItemID="{55AF091B-3C7A-41E3-B477-F2FDAA23CFDA}"/>
            <w:date w:fullDate="2019-09-09T00:00:00Z">
              <w:dateFormat w:val="M/d/yyyy"/>
              <w:lid w:val="en-US"/>
              <w:storeMappedDataAs w:val="dateTime"/>
              <w:calendar w:val="gregorian"/>
            </w:date>
          </w:sdtPr>
          <w:sdtContent>
            <w:p w:rsidR="006B44B3" w:rsidRDefault="006C37DD">
              <w:pPr>
                <w:pStyle w:val="NoSpacing"/>
              </w:pPr>
              <w:r>
                <w:t>9/9/2019</w:t>
              </w:r>
            </w:p>
          </w:sdtContent>
        </w:sdt>
        <w:p w:rsidR="006B44B3" w:rsidRDefault="006B44B3">
          <w:pPr>
            <w:pStyle w:val="NoSpacing"/>
          </w:pPr>
        </w:p>
        <w:p w:rsidR="00573725" w:rsidRDefault="00573725">
          <w:pPr>
            <w:rPr>
              <w:noProof/>
            </w:rPr>
          </w:pPr>
        </w:p>
        <w:p w:rsidR="00573725" w:rsidRDefault="00573725">
          <w:pPr>
            <w:rPr>
              <w:noProof/>
            </w:rPr>
          </w:pPr>
        </w:p>
        <w:p w:rsidR="00573725" w:rsidRDefault="00573725">
          <w:pPr>
            <w:rPr>
              <w:noProof/>
            </w:rPr>
          </w:pPr>
        </w:p>
        <w:p w:rsidR="00573725" w:rsidRDefault="00573725">
          <w:pPr>
            <w:rPr>
              <w:noProof/>
            </w:rPr>
          </w:pPr>
        </w:p>
        <w:p w:rsidR="00573725" w:rsidRDefault="00573725">
          <w:pPr>
            <w:rPr>
              <w:noProof/>
            </w:rPr>
          </w:pPr>
        </w:p>
        <w:p w:rsidR="00573725" w:rsidRDefault="00573725">
          <w:pPr>
            <w:rPr>
              <w:noProof/>
            </w:rPr>
          </w:pPr>
        </w:p>
        <w:p w:rsidR="00573725" w:rsidRPr="00573725" w:rsidRDefault="00573725" w:rsidP="00573725">
          <w:pPr>
            <w:spacing w:after="0"/>
            <w:rPr>
              <w:rFonts w:asciiTheme="majorHAnsi" w:hAnsiTheme="majorHAnsi"/>
              <w:b/>
              <w:sz w:val="24"/>
            </w:rPr>
          </w:pPr>
          <w:r w:rsidRPr="00573725">
            <w:rPr>
              <w:rFonts w:asciiTheme="majorHAnsi" w:hAnsiTheme="majorHAnsi"/>
              <w:b/>
              <w:sz w:val="24"/>
            </w:rPr>
            <w:lastRenderedPageBreak/>
            <w:t xml:space="preserve">PART A: CHARACTERISTICS OF THE </w:t>
          </w:r>
          <w:r>
            <w:rPr>
              <w:rFonts w:asciiTheme="majorHAnsi" w:hAnsiTheme="majorHAnsi"/>
              <w:b/>
              <w:sz w:val="24"/>
            </w:rPr>
            <w:t xml:space="preserve">FACILITY OR TESTING </w:t>
          </w:r>
          <w:r w:rsidR="00A95961">
            <w:rPr>
              <w:rFonts w:asciiTheme="majorHAnsi" w:hAnsiTheme="majorHAnsi"/>
              <w:b/>
              <w:sz w:val="24"/>
            </w:rPr>
            <w:t>POINT AUDITED</w:t>
          </w:r>
        </w:p>
        <w:p w:rsidR="006B44B3" w:rsidRDefault="00573725" w:rsidP="00573725">
          <w:pPr>
            <w:rPr>
              <w:noProof/>
            </w:rPr>
          </w:pPr>
          <w:r w:rsidRPr="00573725">
            <w:rPr>
              <w:rFonts w:asciiTheme="majorHAnsi" w:hAnsiTheme="majorHAnsi"/>
              <w:sz w:val="24"/>
            </w:rPr>
            <w:t xml:space="preserve">Before completing the checklist, it is important to characterize the </w:t>
          </w:r>
          <w:r>
            <w:rPr>
              <w:rFonts w:asciiTheme="majorHAnsi" w:hAnsiTheme="majorHAnsi"/>
              <w:sz w:val="24"/>
            </w:rPr>
            <w:t>testing point to be audited</w:t>
          </w:r>
          <w:r w:rsidRPr="00573725">
            <w:rPr>
              <w:rFonts w:asciiTheme="majorHAnsi" w:hAnsiTheme="majorHAnsi"/>
              <w:sz w:val="24"/>
            </w:rPr>
            <w:t xml:space="preserve">. Please provide </w:t>
          </w:r>
          <w:r w:rsidR="003D3510">
            <w:rPr>
              <w:rFonts w:asciiTheme="majorHAnsi" w:hAnsiTheme="majorHAnsi"/>
              <w:sz w:val="24"/>
            </w:rPr>
            <w:t>relevant information in the summary table below</w:t>
          </w:r>
          <w:r w:rsidR="006823D8">
            <w:rPr>
              <w:rFonts w:asciiTheme="majorHAnsi" w:hAnsiTheme="majorHAnsi"/>
              <w:sz w:val="24"/>
            </w:rPr>
            <w:t>.</w:t>
          </w:r>
        </w:p>
      </w:sdtContent>
    </w:sdt>
    <w:tbl>
      <w:tblPr>
        <w:tblStyle w:val="TableGrid"/>
        <w:tblW w:w="13847" w:type="dxa"/>
        <w:tblLook w:val="04A0" w:firstRow="1" w:lastRow="0" w:firstColumn="1" w:lastColumn="0" w:noHBand="0" w:noVBand="1"/>
      </w:tblPr>
      <w:tblGrid>
        <w:gridCol w:w="5616"/>
        <w:gridCol w:w="1309"/>
        <w:gridCol w:w="4307"/>
        <w:gridCol w:w="2615"/>
      </w:tblGrid>
      <w:tr w:rsidR="00414985" w:rsidRPr="00573725" w:rsidTr="00677D2B">
        <w:trPr>
          <w:trHeight w:val="467"/>
        </w:trPr>
        <w:tc>
          <w:tcPr>
            <w:tcW w:w="5616" w:type="dxa"/>
            <w:vAlign w:val="center"/>
          </w:tcPr>
          <w:p w:rsidR="00414985" w:rsidRPr="00573725" w:rsidRDefault="00414985" w:rsidP="00573725">
            <w:pPr>
              <w:rPr>
                <w:rFonts w:asciiTheme="majorHAnsi" w:hAnsiTheme="majorHAnsi"/>
                <w:b/>
                <w:sz w:val="24"/>
              </w:rPr>
            </w:pPr>
            <w:r>
              <w:rPr>
                <w:rFonts w:asciiTheme="majorHAnsi" w:hAnsiTheme="majorHAnsi"/>
                <w:b/>
                <w:sz w:val="24"/>
              </w:rPr>
              <w:t xml:space="preserve">Date of Audit </w:t>
            </w:r>
            <w:r w:rsidRPr="005C182F">
              <w:rPr>
                <w:rFonts w:asciiTheme="majorHAnsi" w:hAnsiTheme="majorHAnsi"/>
                <w:sz w:val="24"/>
              </w:rPr>
              <w:t>(dd/mm/</w:t>
            </w:r>
            <w:proofErr w:type="spellStart"/>
            <w:r w:rsidRPr="005C182F">
              <w:rPr>
                <w:rFonts w:asciiTheme="majorHAnsi" w:hAnsiTheme="majorHAnsi"/>
                <w:sz w:val="24"/>
              </w:rPr>
              <w:t>yyyy</w:t>
            </w:r>
            <w:proofErr w:type="spellEnd"/>
            <w:r w:rsidRPr="005C182F">
              <w:rPr>
                <w:rFonts w:asciiTheme="majorHAnsi" w:hAnsiTheme="majorHAnsi"/>
                <w:sz w:val="24"/>
              </w:rPr>
              <w:t>)</w:t>
            </w:r>
            <w:r>
              <w:rPr>
                <w:rFonts w:asciiTheme="majorHAnsi" w:hAnsiTheme="majorHAnsi"/>
                <w:b/>
                <w:sz w:val="24"/>
              </w:rPr>
              <w:t>:</w:t>
            </w:r>
            <w:r w:rsidR="00A9144F">
              <w:rPr>
                <w:rFonts w:asciiTheme="majorHAnsi" w:hAnsiTheme="majorHAnsi"/>
                <w:b/>
                <w:sz w:val="24"/>
              </w:rPr>
              <w:t xml:space="preserve"> 10/</w:t>
            </w:r>
            <w:r w:rsidR="000629D7">
              <w:rPr>
                <w:rFonts w:asciiTheme="majorHAnsi" w:hAnsiTheme="majorHAnsi"/>
                <w:b/>
                <w:sz w:val="24"/>
              </w:rPr>
              <w:t>9</w:t>
            </w:r>
            <w:r w:rsidR="00A9144F">
              <w:rPr>
                <w:rFonts w:asciiTheme="majorHAnsi" w:hAnsiTheme="majorHAnsi"/>
                <w:b/>
                <w:sz w:val="24"/>
              </w:rPr>
              <w:t>/2019</w:t>
            </w:r>
          </w:p>
        </w:tc>
        <w:tc>
          <w:tcPr>
            <w:tcW w:w="5616" w:type="dxa"/>
            <w:gridSpan w:val="2"/>
            <w:vAlign w:val="center"/>
          </w:tcPr>
          <w:p w:rsidR="00414985" w:rsidRPr="00573725" w:rsidRDefault="00414985" w:rsidP="00573725">
            <w:pPr>
              <w:rPr>
                <w:rFonts w:asciiTheme="majorHAnsi" w:hAnsiTheme="majorHAnsi"/>
                <w:b/>
                <w:sz w:val="24"/>
              </w:rPr>
            </w:pPr>
            <w:r>
              <w:rPr>
                <w:rFonts w:asciiTheme="majorHAnsi" w:hAnsiTheme="majorHAnsi"/>
                <w:b/>
                <w:sz w:val="24"/>
              </w:rPr>
              <w:t>Audit Start Time (</w:t>
            </w:r>
            <w:proofErr w:type="spellStart"/>
            <w:r>
              <w:rPr>
                <w:rFonts w:asciiTheme="majorHAnsi" w:hAnsiTheme="majorHAnsi"/>
                <w:b/>
                <w:sz w:val="24"/>
              </w:rPr>
              <w:t>hh:mm</w:t>
            </w:r>
            <w:proofErr w:type="spellEnd"/>
            <w:proofErr w:type="gramStart"/>
            <w:r>
              <w:rPr>
                <w:rFonts w:asciiTheme="majorHAnsi" w:hAnsiTheme="majorHAnsi"/>
                <w:b/>
                <w:sz w:val="24"/>
              </w:rPr>
              <w:t>) :</w:t>
            </w:r>
            <w:proofErr w:type="gramEnd"/>
            <w:r w:rsidR="00A9144F">
              <w:rPr>
                <w:rFonts w:asciiTheme="majorHAnsi" w:hAnsiTheme="majorHAnsi"/>
                <w:b/>
                <w:sz w:val="24"/>
              </w:rPr>
              <w:t xml:space="preserve"> </w:t>
            </w:r>
            <w:r w:rsidR="006C37DD">
              <w:rPr>
                <w:rFonts w:asciiTheme="majorHAnsi" w:hAnsiTheme="majorHAnsi"/>
                <w:b/>
                <w:sz w:val="24"/>
              </w:rPr>
              <w:t>09:30 am</w:t>
            </w:r>
          </w:p>
        </w:tc>
        <w:tc>
          <w:tcPr>
            <w:tcW w:w="2615" w:type="dxa"/>
            <w:vAlign w:val="center"/>
          </w:tcPr>
          <w:p w:rsidR="00414985" w:rsidRPr="00573725" w:rsidRDefault="00414985" w:rsidP="00414985">
            <w:pPr>
              <w:rPr>
                <w:rFonts w:asciiTheme="majorHAnsi" w:hAnsiTheme="majorHAnsi"/>
                <w:b/>
                <w:sz w:val="24"/>
              </w:rPr>
            </w:pPr>
            <w:r>
              <w:rPr>
                <w:rFonts w:asciiTheme="majorHAnsi" w:hAnsiTheme="majorHAnsi"/>
                <w:b/>
                <w:sz w:val="24"/>
              </w:rPr>
              <w:t>Audit</w:t>
            </w:r>
            <w:r w:rsidRPr="00573725">
              <w:rPr>
                <w:rFonts w:asciiTheme="majorHAnsi" w:hAnsiTheme="majorHAnsi"/>
                <w:b/>
                <w:sz w:val="24"/>
              </w:rPr>
              <w:t xml:space="preserve"> Round</w:t>
            </w:r>
            <w:r>
              <w:rPr>
                <w:rFonts w:asciiTheme="majorHAnsi" w:hAnsiTheme="majorHAnsi"/>
                <w:b/>
                <w:sz w:val="24"/>
              </w:rPr>
              <w:t xml:space="preserve"> No</w:t>
            </w:r>
            <w:r w:rsidRPr="00573725">
              <w:rPr>
                <w:rFonts w:asciiTheme="majorHAnsi" w:hAnsiTheme="majorHAnsi"/>
                <w:b/>
                <w:sz w:val="24"/>
              </w:rPr>
              <w:t xml:space="preserve">: </w:t>
            </w:r>
            <w:r w:rsidR="00A9144F">
              <w:rPr>
                <w:rFonts w:asciiTheme="majorHAnsi" w:hAnsiTheme="majorHAnsi"/>
                <w:b/>
                <w:sz w:val="24"/>
              </w:rPr>
              <w:t>1</w:t>
            </w:r>
          </w:p>
        </w:tc>
      </w:tr>
      <w:tr w:rsidR="00573725" w:rsidRPr="00573725" w:rsidTr="00677D2B">
        <w:trPr>
          <w:trHeight w:val="440"/>
        </w:trPr>
        <w:tc>
          <w:tcPr>
            <w:tcW w:w="6925" w:type="dxa"/>
            <w:gridSpan w:val="2"/>
            <w:vAlign w:val="center"/>
          </w:tcPr>
          <w:p w:rsidR="00573725" w:rsidRPr="00573725" w:rsidRDefault="00573725" w:rsidP="00573725">
            <w:pPr>
              <w:rPr>
                <w:rFonts w:asciiTheme="majorHAnsi" w:hAnsiTheme="majorHAnsi"/>
                <w:b/>
                <w:sz w:val="24"/>
              </w:rPr>
            </w:pPr>
            <w:r w:rsidRPr="00573725">
              <w:rPr>
                <w:rFonts w:asciiTheme="majorHAnsi" w:hAnsiTheme="majorHAnsi"/>
                <w:b/>
                <w:sz w:val="24"/>
              </w:rPr>
              <w:t>Testing Facility Name:</w:t>
            </w:r>
            <w:r w:rsidR="00A9144F">
              <w:rPr>
                <w:rFonts w:asciiTheme="majorHAnsi" w:hAnsiTheme="majorHAnsi"/>
                <w:b/>
                <w:sz w:val="24"/>
              </w:rPr>
              <w:t xml:space="preserve"> </w:t>
            </w:r>
            <w:r w:rsidR="006C37DD">
              <w:rPr>
                <w:rFonts w:asciiTheme="majorHAnsi" w:hAnsiTheme="majorHAnsi"/>
                <w:b/>
                <w:sz w:val="24"/>
              </w:rPr>
              <w:t>Site A</w:t>
            </w:r>
          </w:p>
        </w:tc>
        <w:tc>
          <w:tcPr>
            <w:tcW w:w="6922" w:type="dxa"/>
            <w:gridSpan w:val="2"/>
            <w:vAlign w:val="center"/>
          </w:tcPr>
          <w:p w:rsidR="00573725" w:rsidRPr="00573725" w:rsidRDefault="00573725" w:rsidP="00573725">
            <w:pPr>
              <w:rPr>
                <w:rFonts w:asciiTheme="majorHAnsi" w:hAnsiTheme="majorHAnsi"/>
                <w:b/>
                <w:sz w:val="24"/>
              </w:rPr>
            </w:pPr>
            <w:r w:rsidRPr="00573725">
              <w:rPr>
                <w:rFonts w:asciiTheme="majorHAnsi" w:hAnsiTheme="majorHAnsi"/>
                <w:b/>
                <w:sz w:val="24"/>
              </w:rPr>
              <w:t>Testing Facility ID</w:t>
            </w:r>
            <w:r w:rsidR="00C77F0B">
              <w:rPr>
                <w:rFonts w:asciiTheme="majorHAnsi" w:hAnsiTheme="majorHAnsi"/>
                <w:b/>
                <w:sz w:val="24"/>
              </w:rPr>
              <w:t xml:space="preserve"> </w:t>
            </w:r>
            <w:r w:rsidR="00C77F0B" w:rsidRPr="00C77F0B">
              <w:rPr>
                <w:rFonts w:asciiTheme="majorHAnsi" w:hAnsiTheme="majorHAnsi"/>
                <w:sz w:val="24"/>
              </w:rPr>
              <w:t>(if applicable)</w:t>
            </w:r>
          </w:p>
        </w:tc>
      </w:tr>
      <w:tr w:rsidR="00680E7A" w:rsidRPr="009C3EE1" w:rsidTr="00677D2B">
        <w:trPr>
          <w:trHeight w:val="620"/>
        </w:trPr>
        <w:tc>
          <w:tcPr>
            <w:tcW w:w="13847" w:type="dxa"/>
            <w:gridSpan w:val="4"/>
          </w:tcPr>
          <w:p w:rsidR="00680E7A" w:rsidRDefault="00680E7A" w:rsidP="00680E7A">
            <w:pPr>
              <w:rPr>
                <w:rFonts w:asciiTheme="majorHAnsi" w:hAnsiTheme="majorHAnsi"/>
                <w:b/>
                <w:sz w:val="24"/>
              </w:rPr>
            </w:pPr>
            <w:r w:rsidRPr="009C3EE1">
              <w:rPr>
                <w:rFonts w:asciiTheme="majorHAnsi" w:hAnsiTheme="majorHAnsi"/>
                <w:b/>
                <w:sz w:val="24"/>
              </w:rPr>
              <w:t xml:space="preserve">Type of </w:t>
            </w:r>
            <w:r>
              <w:rPr>
                <w:rFonts w:asciiTheme="majorHAnsi" w:hAnsiTheme="majorHAnsi"/>
                <w:b/>
                <w:sz w:val="24"/>
              </w:rPr>
              <w:t>t</w:t>
            </w:r>
            <w:r w:rsidRPr="009C3EE1">
              <w:rPr>
                <w:rFonts w:asciiTheme="majorHAnsi" w:hAnsiTheme="majorHAnsi"/>
                <w:b/>
                <w:sz w:val="24"/>
              </w:rPr>
              <w:t>e</w:t>
            </w:r>
            <w:r>
              <w:rPr>
                <w:rFonts w:asciiTheme="majorHAnsi" w:hAnsiTheme="majorHAnsi"/>
                <w:b/>
                <w:sz w:val="24"/>
              </w:rPr>
              <w:t xml:space="preserve">sting point </w:t>
            </w:r>
            <w:r w:rsidRPr="00C77F0B">
              <w:rPr>
                <w:rFonts w:asciiTheme="majorHAnsi" w:hAnsiTheme="majorHAnsi"/>
                <w:sz w:val="24"/>
              </w:rPr>
              <w:t>(Circle One)</w:t>
            </w:r>
            <w:r>
              <w:rPr>
                <w:rFonts w:asciiTheme="majorHAnsi" w:hAnsiTheme="majorHAnsi"/>
                <w:b/>
                <w:sz w:val="24"/>
              </w:rPr>
              <w:t xml:space="preserve">    </w:t>
            </w:r>
          </w:p>
          <w:p w:rsidR="00680E7A" w:rsidRDefault="00680E7A">
            <w:pPr>
              <w:rPr>
                <w:rFonts w:asciiTheme="majorHAnsi" w:hAnsiTheme="majorHAnsi"/>
                <w:b/>
                <w:sz w:val="24"/>
              </w:rPr>
            </w:pPr>
            <w:r w:rsidRPr="00573725">
              <w:rPr>
                <w:rFonts w:asciiTheme="majorHAnsi" w:hAnsiTheme="majorHAnsi"/>
                <w:b/>
                <w:sz w:val="24"/>
              </w:rPr>
              <w:t>VCT/HTC</w:t>
            </w:r>
            <w:r w:rsidRPr="009C3EE1">
              <w:rPr>
                <w:rFonts w:asciiTheme="majorHAnsi" w:hAnsiTheme="majorHAnsi"/>
                <w:b/>
                <w:sz w:val="24"/>
              </w:rPr>
              <w:t xml:space="preserve">          PITC            PMTCT          TB </w:t>
            </w:r>
            <w:r>
              <w:rPr>
                <w:rFonts w:asciiTheme="majorHAnsi" w:hAnsiTheme="majorHAnsi"/>
                <w:b/>
                <w:sz w:val="24"/>
              </w:rPr>
              <w:t>clinic</w:t>
            </w:r>
            <w:r w:rsidRPr="009C3EE1">
              <w:rPr>
                <w:rFonts w:asciiTheme="majorHAnsi" w:hAnsiTheme="majorHAnsi"/>
                <w:b/>
                <w:sz w:val="24"/>
              </w:rPr>
              <w:t xml:space="preserve">       </w:t>
            </w:r>
            <w:r>
              <w:rPr>
                <w:rFonts w:asciiTheme="majorHAnsi" w:hAnsiTheme="majorHAnsi"/>
                <w:b/>
                <w:sz w:val="24"/>
              </w:rPr>
              <w:t xml:space="preserve">Laboratory        Treatment Center              </w:t>
            </w:r>
            <w:r w:rsidRPr="009C3EE1">
              <w:rPr>
                <w:rFonts w:asciiTheme="majorHAnsi" w:hAnsiTheme="majorHAnsi"/>
                <w:b/>
                <w:sz w:val="24"/>
              </w:rPr>
              <w:t>Other</w:t>
            </w:r>
            <w:r>
              <w:rPr>
                <w:rFonts w:asciiTheme="majorHAnsi" w:hAnsiTheme="majorHAnsi"/>
                <w:b/>
                <w:sz w:val="24"/>
              </w:rPr>
              <w:t xml:space="preserve"> </w:t>
            </w:r>
            <w:r w:rsidRPr="000312F4">
              <w:rPr>
                <w:rFonts w:asciiTheme="majorHAnsi" w:hAnsiTheme="majorHAnsi"/>
                <w:sz w:val="24"/>
              </w:rPr>
              <w:t>(Specify)</w:t>
            </w:r>
            <w:r w:rsidR="00A9144F">
              <w:rPr>
                <w:rFonts w:asciiTheme="majorHAnsi" w:hAnsiTheme="majorHAnsi"/>
                <w:sz w:val="24"/>
              </w:rPr>
              <w:t xml:space="preserve"> </w:t>
            </w:r>
            <w:r w:rsidR="00D74740">
              <w:rPr>
                <w:rFonts w:asciiTheme="majorHAnsi" w:hAnsiTheme="majorHAnsi"/>
                <w:sz w:val="24"/>
              </w:rPr>
              <w:t>Adolescent</w:t>
            </w:r>
          </w:p>
        </w:tc>
      </w:tr>
      <w:tr w:rsidR="00573725" w:rsidRPr="009C3EE1" w:rsidTr="00677D2B">
        <w:trPr>
          <w:trHeight w:val="395"/>
        </w:trPr>
        <w:tc>
          <w:tcPr>
            <w:tcW w:w="13847" w:type="dxa"/>
            <w:gridSpan w:val="4"/>
            <w:vAlign w:val="center"/>
          </w:tcPr>
          <w:p w:rsidR="00573725" w:rsidRDefault="00680E7A" w:rsidP="00573725">
            <w:pPr>
              <w:rPr>
                <w:rFonts w:asciiTheme="majorHAnsi" w:hAnsiTheme="majorHAnsi"/>
                <w:b/>
                <w:sz w:val="24"/>
              </w:rPr>
            </w:pPr>
            <w:r>
              <w:rPr>
                <w:rFonts w:asciiTheme="majorHAnsi" w:hAnsiTheme="majorHAnsi"/>
                <w:b/>
                <w:sz w:val="24"/>
              </w:rPr>
              <w:t>P</w:t>
            </w:r>
            <w:r w:rsidR="00D333B8">
              <w:rPr>
                <w:rFonts w:asciiTheme="majorHAnsi" w:hAnsiTheme="majorHAnsi"/>
                <w:b/>
                <w:sz w:val="24"/>
              </w:rPr>
              <w:t xml:space="preserve">hysical </w:t>
            </w:r>
            <w:r w:rsidR="00573725">
              <w:rPr>
                <w:rFonts w:asciiTheme="majorHAnsi" w:hAnsiTheme="majorHAnsi"/>
                <w:b/>
                <w:sz w:val="24"/>
              </w:rPr>
              <w:t>Address:</w:t>
            </w:r>
          </w:p>
        </w:tc>
      </w:tr>
      <w:tr w:rsidR="00573725" w:rsidRPr="009C3EE1" w:rsidTr="00677D2B">
        <w:trPr>
          <w:trHeight w:val="2375"/>
        </w:trPr>
        <w:tc>
          <w:tcPr>
            <w:tcW w:w="6925" w:type="dxa"/>
            <w:gridSpan w:val="2"/>
            <w:vAlign w:val="center"/>
          </w:tcPr>
          <w:p w:rsidR="00573725" w:rsidRDefault="00573725" w:rsidP="00573725">
            <w:pPr>
              <w:rPr>
                <w:rFonts w:asciiTheme="majorHAnsi" w:hAnsiTheme="majorHAnsi"/>
                <w:b/>
                <w:sz w:val="24"/>
              </w:rPr>
            </w:pPr>
            <w:r>
              <w:rPr>
                <w:rFonts w:asciiTheme="majorHAnsi" w:hAnsiTheme="majorHAnsi"/>
                <w:b/>
                <w:sz w:val="24"/>
              </w:rPr>
              <w:t xml:space="preserve">Level </w:t>
            </w:r>
            <w:r w:rsidRPr="000312F4">
              <w:rPr>
                <w:rFonts w:asciiTheme="majorHAnsi" w:hAnsiTheme="majorHAnsi"/>
                <w:sz w:val="24"/>
              </w:rPr>
              <w:t>(Circle One and specify name)</w:t>
            </w:r>
            <w:r w:rsidRPr="00CF69B7">
              <w:rPr>
                <w:rFonts w:asciiTheme="majorHAnsi" w:hAnsiTheme="majorHAnsi"/>
                <w:b/>
                <w:sz w:val="24"/>
              </w:rPr>
              <w:t xml:space="preserve">    </w:t>
            </w:r>
          </w:p>
          <w:p w:rsidR="00573725" w:rsidRDefault="00414985" w:rsidP="002C6258">
            <w:pPr>
              <w:rPr>
                <w:rFonts w:asciiTheme="majorHAnsi" w:hAnsiTheme="majorHAnsi"/>
                <w:b/>
                <w:sz w:val="24"/>
              </w:rPr>
            </w:pPr>
            <w:r w:rsidRPr="000E6C6E">
              <w:rPr>
                <w:rFonts w:ascii="Times New Roman" w:hAnsi="Times New Roman" w:cs="Times New Roman"/>
                <w:sz w:val="20"/>
                <w:szCs w:val="20"/>
              </w:rPr>
              <w:sym w:font="Symbol" w:char="F0F0"/>
            </w:r>
            <w:r w:rsidRPr="000E6C6E">
              <w:rPr>
                <w:rFonts w:ascii="Times New Roman" w:hAnsi="Times New Roman" w:cs="Times New Roman"/>
                <w:sz w:val="20"/>
                <w:szCs w:val="20"/>
              </w:rPr>
              <w:t xml:space="preserve"> </w:t>
            </w:r>
            <w:r w:rsidR="0081174A">
              <w:rPr>
                <w:rFonts w:ascii="Times New Roman" w:hAnsi="Times New Roman" w:cs="Times New Roman"/>
                <w:sz w:val="20"/>
                <w:szCs w:val="20"/>
              </w:rPr>
              <w:t xml:space="preserve"> </w:t>
            </w:r>
            <w:r w:rsidR="00573725" w:rsidRPr="009C3EE1">
              <w:rPr>
                <w:rFonts w:asciiTheme="majorHAnsi" w:hAnsiTheme="majorHAnsi"/>
                <w:b/>
                <w:sz w:val="24"/>
              </w:rPr>
              <w:t>Region</w:t>
            </w:r>
            <w:r w:rsidR="00573725">
              <w:rPr>
                <w:rFonts w:asciiTheme="majorHAnsi" w:hAnsiTheme="majorHAnsi"/>
                <w:b/>
                <w:sz w:val="24"/>
              </w:rPr>
              <w:t>/Province/Zone:</w:t>
            </w:r>
            <w:r w:rsidR="00573725" w:rsidRPr="009C3EE1">
              <w:rPr>
                <w:rFonts w:asciiTheme="majorHAnsi" w:hAnsiTheme="majorHAnsi"/>
                <w:b/>
                <w:sz w:val="24"/>
              </w:rPr>
              <w:t xml:space="preserve">         </w:t>
            </w:r>
          </w:p>
          <w:p w:rsidR="00573725" w:rsidRDefault="00414985" w:rsidP="002C6258">
            <w:pPr>
              <w:rPr>
                <w:rFonts w:asciiTheme="majorHAnsi" w:hAnsiTheme="majorHAnsi"/>
                <w:b/>
                <w:sz w:val="24"/>
              </w:rPr>
            </w:pPr>
            <w:r w:rsidRPr="000E6C6E">
              <w:rPr>
                <w:rFonts w:ascii="Times New Roman" w:hAnsi="Times New Roman" w:cs="Times New Roman"/>
                <w:sz w:val="20"/>
                <w:szCs w:val="20"/>
              </w:rPr>
              <w:sym w:font="Symbol" w:char="F0F0"/>
            </w:r>
            <w:r w:rsidRPr="000E6C6E">
              <w:rPr>
                <w:rFonts w:ascii="Times New Roman" w:hAnsi="Times New Roman" w:cs="Times New Roman"/>
                <w:sz w:val="20"/>
                <w:szCs w:val="20"/>
              </w:rPr>
              <w:t xml:space="preserve"> </w:t>
            </w:r>
            <w:r w:rsidR="0081174A">
              <w:rPr>
                <w:rFonts w:ascii="Times New Roman" w:hAnsi="Times New Roman" w:cs="Times New Roman"/>
                <w:sz w:val="20"/>
                <w:szCs w:val="20"/>
              </w:rPr>
              <w:t xml:space="preserve"> </w:t>
            </w:r>
            <w:r w:rsidR="00573725" w:rsidRPr="009C3EE1">
              <w:rPr>
                <w:rFonts w:asciiTheme="majorHAnsi" w:hAnsiTheme="majorHAnsi"/>
                <w:b/>
                <w:sz w:val="24"/>
              </w:rPr>
              <w:t>District</w:t>
            </w:r>
            <w:r w:rsidR="00573725">
              <w:rPr>
                <w:rFonts w:asciiTheme="majorHAnsi" w:hAnsiTheme="majorHAnsi"/>
                <w:b/>
                <w:sz w:val="24"/>
              </w:rPr>
              <w:t>:</w:t>
            </w:r>
            <w:r w:rsidR="00573725" w:rsidRPr="009C3EE1">
              <w:rPr>
                <w:rFonts w:asciiTheme="majorHAnsi" w:hAnsiTheme="majorHAnsi"/>
                <w:b/>
                <w:sz w:val="24"/>
              </w:rPr>
              <w:t xml:space="preserve">        </w:t>
            </w:r>
          </w:p>
          <w:p w:rsidR="00573725" w:rsidRDefault="0081174A" w:rsidP="002C6258">
            <w:pPr>
              <w:rPr>
                <w:rFonts w:asciiTheme="majorHAnsi" w:hAnsiTheme="majorHAnsi"/>
                <w:b/>
                <w:sz w:val="24"/>
              </w:rPr>
            </w:pPr>
            <w:r w:rsidRPr="000E6C6E">
              <w:rPr>
                <w:rFonts w:ascii="Times New Roman" w:hAnsi="Times New Roman" w:cs="Times New Roman"/>
                <w:sz w:val="20"/>
                <w:szCs w:val="20"/>
              </w:rPr>
              <w:sym w:font="Symbol" w:char="F0F0"/>
            </w:r>
            <w:r w:rsidRPr="000E6C6E">
              <w:rPr>
                <w:rFonts w:ascii="Times New Roman" w:hAnsi="Times New Roman" w:cs="Times New Roman"/>
                <w:sz w:val="20"/>
                <w:szCs w:val="20"/>
              </w:rPr>
              <w:t xml:space="preserve"> </w:t>
            </w:r>
            <w:r>
              <w:rPr>
                <w:rFonts w:ascii="Times New Roman" w:hAnsi="Times New Roman" w:cs="Times New Roman"/>
                <w:sz w:val="20"/>
                <w:szCs w:val="20"/>
              </w:rPr>
              <w:t xml:space="preserve"> </w:t>
            </w:r>
            <w:r w:rsidR="00573725">
              <w:rPr>
                <w:rFonts w:asciiTheme="majorHAnsi" w:hAnsiTheme="majorHAnsi"/>
                <w:b/>
                <w:sz w:val="24"/>
              </w:rPr>
              <w:t xml:space="preserve">Referral center: </w:t>
            </w:r>
          </w:p>
          <w:p w:rsidR="00573725" w:rsidRDefault="00B00762" w:rsidP="002C6258">
            <w:pPr>
              <w:rPr>
                <w:rFonts w:asciiTheme="majorHAnsi" w:hAnsiTheme="majorHAnsi"/>
                <w:b/>
                <w:sz w:val="24"/>
              </w:rPr>
            </w:pPr>
            <w:proofErr w:type="gramStart"/>
            <w:r>
              <w:rPr>
                <w:rFonts w:ascii="Times New Roman" w:hAnsi="Times New Roman" w:cs="Times New Roman"/>
                <w:sz w:val="20"/>
                <w:szCs w:val="20"/>
              </w:rPr>
              <w:t>√</w:t>
            </w:r>
            <w:r w:rsidR="0081174A" w:rsidRPr="000E6C6E">
              <w:rPr>
                <w:rFonts w:ascii="Times New Roman" w:hAnsi="Times New Roman" w:cs="Times New Roman"/>
                <w:sz w:val="20"/>
                <w:szCs w:val="20"/>
              </w:rPr>
              <w:t xml:space="preserve"> </w:t>
            </w:r>
            <w:r w:rsidR="0081174A">
              <w:rPr>
                <w:rFonts w:ascii="Times New Roman" w:hAnsi="Times New Roman" w:cs="Times New Roman"/>
                <w:sz w:val="20"/>
                <w:szCs w:val="20"/>
              </w:rPr>
              <w:t xml:space="preserve"> </w:t>
            </w:r>
            <w:r w:rsidR="00573725">
              <w:rPr>
                <w:rFonts w:asciiTheme="majorHAnsi" w:hAnsiTheme="majorHAnsi"/>
                <w:b/>
                <w:sz w:val="24"/>
              </w:rPr>
              <w:t>Health</w:t>
            </w:r>
            <w:proofErr w:type="gramEnd"/>
            <w:r w:rsidR="00573725">
              <w:rPr>
                <w:rFonts w:asciiTheme="majorHAnsi" w:hAnsiTheme="majorHAnsi"/>
                <w:b/>
                <w:sz w:val="24"/>
              </w:rPr>
              <w:t xml:space="preserve"> center:      </w:t>
            </w:r>
          </w:p>
          <w:p w:rsidR="00573725" w:rsidRDefault="0081174A" w:rsidP="002C6258">
            <w:pPr>
              <w:rPr>
                <w:rFonts w:asciiTheme="majorHAnsi" w:hAnsiTheme="majorHAnsi"/>
                <w:b/>
                <w:sz w:val="24"/>
              </w:rPr>
            </w:pPr>
            <w:r w:rsidRPr="000E6C6E">
              <w:rPr>
                <w:rFonts w:ascii="Times New Roman" w:hAnsi="Times New Roman" w:cs="Times New Roman"/>
                <w:sz w:val="20"/>
                <w:szCs w:val="20"/>
              </w:rPr>
              <w:sym w:font="Symbol" w:char="F0F0"/>
            </w:r>
            <w:r w:rsidRPr="000E6C6E">
              <w:rPr>
                <w:rFonts w:ascii="Times New Roman" w:hAnsi="Times New Roman" w:cs="Times New Roman"/>
                <w:sz w:val="20"/>
                <w:szCs w:val="20"/>
              </w:rPr>
              <w:t xml:space="preserve"> </w:t>
            </w:r>
            <w:r>
              <w:rPr>
                <w:rFonts w:ascii="Times New Roman" w:hAnsi="Times New Roman" w:cs="Times New Roman"/>
                <w:sz w:val="20"/>
                <w:szCs w:val="20"/>
              </w:rPr>
              <w:t xml:space="preserve"> </w:t>
            </w:r>
            <w:r w:rsidR="00573725">
              <w:rPr>
                <w:rFonts w:asciiTheme="majorHAnsi" w:hAnsiTheme="majorHAnsi"/>
                <w:b/>
                <w:sz w:val="24"/>
              </w:rPr>
              <w:t>Dispensary:</w:t>
            </w:r>
          </w:p>
          <w:p w:rsidR="00573725" w:rsidRDefault="0081174A" w:rsidP="002C6258">
            <w:pPr>
              <w:rPr>
                <w:rFonts w:asciiTheme="majorHAnsi" w:hAnsiTheme="majorHAnsi"/>
                <w:b/>
                <w:sz w:val="24"/>
              </w:rPr>
            </w:pPr>
            <w:r w:rsidRPr="000E6C6E">
              <w:rPr>
                <w:rFonts w:ascii="Times New Roman" w:hAnsi="Times New Roman" w:cs="Times New Roman"/>
                <w:sz w:val="20"/>
                <w:szCs w:val="20"/>
              </w:rPr>
              <w:sym w:font="Symbol" w:char="F0F0"/>
            </w:r>
            <w:r w:rsidRPr="000E6C6E">
              <w:rPr>
                <w:rFonts w:ascii="Times New Roman" w:hAnsi="Times New Roman" w:cs="Times New Roman"/>
                <w:sz w:val="20"/>
                <w:szCs w:val="20"/>
              </w:rPr>
              <w:t xml:space="preserve"> </w:t>
            </w:r>
            <w:r>
              <w:rPr>
                <w:rFonts w:ascii="Times New Roman" w:hAnsi="Times New Roman" w:cs="Times New Roman"/>
                <w:sz w:val="20"/>
                <w:szCs w:val="20"/>
              </w:rPr>
              <w:t xml:space="preserve"> </w:t>
            </w:r>
            <w:r w:rsidR="00573725">
              <w:rPr>
                <w:rFonts w:asciiTheme="majorHAnsi" w:hAnsiTheme="majorHAnsi"/>
                <w:b/>
                <w:sz w:val="24"/>
              </w:rPr>
              <w:t>Health Post:</w:t>
            </w:r>
          </w:p>
          <w:p w:rsidR="00C77F0B" w:rsidRPr="00CF69B7" w:rsidRDefault="0081174A" w:rsidP="00C77F0B">
            <w:pPr>
              <w:ind w:left="720"/>
              <w:rPr>
                <w:rFonts w:asciiTheme="majorHAnsi" w:hAnsiTheme="majorHAnsi"/>
                <w:b/>
                <w:sz w:val="24"/>
              </w:rPr>
            </w:pPr>
            <w:r w:rsidRPr="000E6C6E">
              <w:rPr>
                <w:rFonts w:ascii="Times New Roman" w:hAnsi="Times New Roman" w:cs="Times New Roman"/>
                <w:sz w:val="20"/>
                <w:szCs w:val="20"/>
              </w:rPr>
              <w:sym w:font="Symbol" w:char="F0F0"/>
            </w:r>
            <w:r w:rsidRPr="000E6C6E">
              <w:rPr>
                <w:rFonts w:ascii="Times New Roman" w:hAnsi="Times New Roman" w:cs="Times New Roman"/>
                <w:sz w:val="20"/>
                <w:szCs w:val="20"/>
              </w:rPr>
              <w:t xml:space="preserve"> </w:t>
            </w:r>
            <w:r>
              <w:rPr>
                <w:rFonts w:ascii="Times New Roman" w:hAnsi="Times New Roman" w:cs="Times New Roman"/>
                <w:sz w:val="20"/>
                <w:szCs w:val="20"/>
              </w:rPr>
              <w:t xml:space="preserve"> </w:t>
            </w:r>
            <w:r w:rsidR="00573725">
              <w:rPr>
                <w:rFonts w:asciiTheme="majorHAnsi" w:hAnsiTheme="majorHAnsi"/>
                <w:b/>
                <w:sz w:val="24"/>
              </w:rPr>
              <w:t>Other</w:t>
            </w:r>
            <w:r w:rsidR="00C77F0B">
              <w:rPr>
                <w:rFonts w:asciiTheme="majorHAnsi" w:hAnsiTheme="majorHAnsi"/>
                <w:b/>
                <w:sz w:val="24"/>
              </w:rPr>
              <w:t xml:space="preserve"> </w:t>
            </w:r>
            <w:r w:rsidR="00C77F0B" w:rsidRPr="00C77F0B">
              <w:rPr>
                <w:rFonts w:asciiTheme="majorHAnsi" w:hAnsiTheme="majorHAnsi"/>
                <w:sz w:val="24"/>
              </w:rPr>
              <w:t>(Please specify to reflect country context</w:t>
            </w:r>
            <w:r w:rsidR="00C77F0B">
              <w:rPr>
                <w:rFonts w:asciiTheme="majorHAnsi" w:hAnsiTheme="majorHAnsi"/>
                <w:sz w:val="24"/>
              </w:rPr>
              <w:t>)</w:t>
            </w:r>
            <w:r w:rsidR="00C77F0B" w:rsidRPr="00C77F0B">
              <w:rPr>
                <w:rFonts w:asciiTheme="majorHAnsi" w:hAnsiTheme="majorHAnsi"/>
                <w:sz w:val="24"/>
              </w:rPr>
              <w:t>:</w:t>
            </w:r>
            <w:r w:rsidR="00C77F0B">
              <w:rPr>
                <w:rFonts w:asciiTheme="majorHAnsi" w:hAnsiTheme="majorHAnsi"/>
                <w:sz w:val="24"/>
              </w:rPr>
              <w:t xml:space="preserve"> </w:t>
            </w:r>
          </w:p>
        </w:tc>
        <w:tc>
          <w:tcPr>
            <w:tcW w:w="6922" w:type="dxa"/>
            <w:gridSpan w:val="2"/>
          </w:tcPr>
          <w:p w:rsidR="00573725" w:rsidRDefault="00573725" w:rsidP="00C77F0B">
            <w:pPr>
              <w:rPr>
                <w:rFonts w:asciiTheme="majorHAnsi" w:hAnsiTheme="majorHAnsi"/>
                <w:b/>
                <w:sz w:val="24"/>
              </w:rPr>
            </w:pPr>
            <w:r>
              <w:rPr>
                <w:rFonts w:asciiTheme="majorHAnsi" w:hAnsiTheme="majorHAnsi"/>
                <w:b/>
                <w:sz w:val="24"/>
              </w:rPr>
              <w:t xml:space="preserve">Affiliation </w:t>
            </w:r>
            <w:r w:rsidRPr="000312F4">
              <w:rPr>
                <w:rFonts w:asciiTheme="majorHAnsi" w:hAnsiTheme="majorHAnsi"/>
                <w:sz w:val="24"/>
              </w:rPr>
              <w:t>(Circle One)</w:t>
            </w:r>
            <w:r>
              <w:rPr>
                <w:rFonts w:asciiTheme="majorHAnsi" w:hAnsiTheme="majorHAnsi"/>
                <w:b/>
                <w:sz w:val="24"/>
              </w:rPr>
              <w:t xml:space="preserve"> </w:t>
            </w:r>
          </w:p>
          <w:p w:rsidR="00573725" w:rsidRDefault="00B00762" w:rsidP="002C6258">
            <w:pPr>
              <w:rPr>
                <w:rFonts w:asciiTheme="majorHAnsi" w:hAnsiTheme="majorHAnsi"/>
                <w:b/>
                <w:sz w:val="24"/>
              </w:rPr>
            </w:pPr>
            <w:proofErr w:type="gramStart"/>
            <w:r>
              <w:rPr>
                <w:rFonts w:ascii="Times New Roman" w:hAnsi="Times New Roman" w:cs="Times New Roman"/>
                <w:sz w:val="20"/>
                <w:szCs w:val="20"/>
              </w:rPr>
              <w:t>√</w:t>
            </w:r>
            <w:r w:rsidR="00414985" w:rsidRPr="000E6C6E">
              <w:rPr>
                <w:rFonts w:ascii="Times New Roman" w:hAnsi="Times New Roman" w:cs="Times New Roman"/>
                <w:sz w:val="20"/>
                <w:szCs w:val="20"/>
              </w:rPr>
              <w:t xml:space="preserve"> </w:t>
            </w:r>
            <w:r w:rsidR="0081174A">
              <w:rPr>
                <w:rFonts w:ascii="Times New Roman" w:hAnsi="Times New Roman" w:cs="Times New Roman"/>
                <w:sz w:val="20"/>
                <w:szCs w:val="20"/>
              </w:rPr>
              <w:t xml:space="preserve"> </w:t>
            </w:r>
            <w:r w:rsidR="00573725">
              <w:rPr>
                <w:rFonts w:asciiTheme="majorHAnsi" w:hAnsiTheme="majorHAnsi"/>
                <w:b/>
                <w:sz w:val="24"/>
              </w:rPr>
              <w:t>Government</w:t>
            </w:r>
            <w:proofErr w:type="gramEnd"/>
          </w:p>
          <w:p w:rsidR="00573725" w:rsidRDefault="0081174A" w:rsidP="002C6258">
            <w:pPr>
              <w:rPr>
                <w:rFonts w:asciiTheme="majorHAnsi" w:hAnsiTheme="majorHAnsi"/>
                <w:b/>
                <w:sz w:val="24"/>
              </w:rPr>
            </w:pPr>
            <w:r w:rsidRPr="000E6C6E">
              <w:rPr>
                <w:rFonts w:ascii="Times New Roman" w:hAnsi="Times New Roman" w:cs="Times New Roman"/>
                <w:sz w:val="20"/>
                <w:szCs w:val="20"/>
              </w:rPr>
              <w:sym w:font="Symbol" w:char="F0F0"/>
            </w:r>
            <w:r w:rsidRPr="000E6C6E">
              <w:rPr>
                <w:rFonts w:ascii="Times New Roman" w:hAnsi="Times New Roman" w:cs="Times New Roman"/>
                <w:sz w:val="20"/>
                <w:szCs w:val="20"/>
              </w:rPr>
              <w:t xml:space="preserve"> </w:t>
            </w:r>
            <w:r>
              <w:rPr>
                <w:rFonts w:ascii="Times New Roman" w:hAnsi="Times New Roman" w:cs="Times New Roman"/>
                <w:sz w:val="20"/>
                <w:szCs w:val="20"/>
              </w:rPr>
              <w:t xml:space="preserve"> </w:t>
            </w:r>
            <w:r w:rsidR="00573725">
              <w:rPr>
                <w:rFonts w:asciiTheme="majorHAnsi" w:hAnsiTheme="majorHAnsi"/>
                <w:b/>
                <w:sz w:val="24"/>
              </w:rPr>
              <w:t>Private</w:t>
            </w:r>
          </w:p>
          <w:p w:rsidR="00573725" w:rsidRDefault="0081174A" w:rsidP="002C6258">
            <w:pPr>
              <w:rPr>
                <w:rFonts w:asciiTheme="majorHAnsi" w:hAnsiTheme="majorHAnsi"/>
                <w:b/>
                <w:sz w:val="24"/>
              </w:rPr>
            </w:pPr>
            <w:r w:rsidRPr="000E6C6E">
              <w:rPr>
                <w:rFonts w:ascii="Times New Roman" w:hAnsi="Times New Roman" w:cs="Times New Roman"/>
                <w:sz w:val="20"/>
                <w:szCs w:val="20"/>
              </w:rPr>
              <w:sym w:font="Symbol" w:char="F0F0"/>
            </w:r>
            <w:r w:rsidRPr="000E6C6E">
              <w:rPr>
                <w:rFonts w:ascii="Times New Roman" w:hAnsi="Times New Roman" w:cs="Times New Roman"/>
                <w:sz w:val="20"/>
                <w:szCs w:val="20"/>
              </w:rPr>
              <w:t xml:space="preserve"> </w:t>
            </w:r>
            <w:r>
              <w:rPr>
                <w:rFonts w:ascii="Times New Roman" w:hAnsi="Times New Roman" w:cs="Times New Roman"/>
                <w:sz w:val="20"/>
                <w:szCs w:val="20"/>
              </w:rPr>
              <w:t xml:space="preserve"> </w:t>
            </w:r>
            <w:r w:rsidR="00573725">
              <w:rPr>
                <w:rFonts w:asciiTheme="majorHAnsi" w:hAnsiTheme="majorHAnsi"/>
                <w:b/>
                <w:sz w:val="24"/>
              </w:rPr>
              <w:t>Faith-based Organization</w:t>
            </w:r>
          </w:p>
          <w:p w:rsidR="00573725" w:rsidRDefault="0081174A" w:rsidP="002C6258">
            <w:pPr>
              <w:rPr>
                <w:rFonts w:asciiTheme="majorHAnsi" w:hAnsiTheme="majorHAnsi"/>
                <w:b/>
                <w:sz w:val="24"/>
              </w:rPr>
            </w:pPr>
            <w:r w:rsidRPr="000E6C6E">
              <w:rPr>
                <w:rFonts w:ascii="Times New Roman" w:hAnsi="Times New Roman" w:cs="Times New Roman"/>
                <w:sz w:val="20"/>
                <w:szCs w:val="20"/>
              </w:rPr>
              <w:sym w:font="Symbol" w:char="F0F0"/>
            </w:r>
            <w:r w:rsidRPr="000E6C6E">
              <w:rPr>
                <w:rFonts w:ascii="Times New Roman" w:hAnsi="Times New Roman" w:cs="Times New Roman"/>
                <w:sz w:val="20"/>
                <w:szCs w:val="20"/>
              </w:rPr>
              <w:t xml:space="preserve"> </w:t>
            </w:r>
            <w:r>
              <w:rPr>
                <w:rFonts w:ascii="Times New Roman" w:hAnsi="Times New Roman" w:cs="Times New Roman"/>
                <w:sz w:val="20"/>
                <w:szCs w:val="20"/>
              </w:rPr>
              <w:t xml:space="preserve"> </w:t>
            </w:r>
            <w:r w:rsidR="00573725">
              <w:rPr>
                <w:rFonts w:asciiTheme="majorHAnsi" w:hAnsiTheme="majorHAnsi"/>
                <w:b/>
                <w:sz w:val="24"/>
              </w:rPr>
              <w:t>Non-governmental organization</w:t>
            </w:r>
          </w:p>
          <w:p w:rsidR="00573725" w:rsidRPr="00CF69B7" w:rsidRDefault="0081174A" w:rsidP="002C6258">
            <w:pPr>
              <w:rPr>
                <w:rFonts w:asciiTheme="majorHAnsi" w:hAnsiTheme="majorHAnsi"/>
                <w:b/>
                <w:sz w:val="24"/>
              </w:rPr>
            </w:pPr>
            <w:r w:rsidRPr="000E6C6E">
              <w:rPr>
                <w:rFonts w:ascii="Times New Roman" w:hAnsi="Times New Roman" w:cs="Times New Roman"/>
                <w:sz w:val="20"/>
                <w:szCs w:val="20"/>
              </w:rPr>
              <w:sym w:font="Symbol" w:char="F0F0"/>
            </w:r>
            <w:r>
              <w:rPr>
                <w:rFonts w:ascii="Times New Roman" w:hAnsi="Times New Roman" w:cs="Times New Roman"/>
                <w:sz w:val="20"/>
                <w:szCs w:val="20"/>
              </w:rPr>
              <w:t xml:space="preserve"> </w:t>
            </w:r>
            <w:r w:rsidRPr="000E6C6E">
              <w:rPr>
                <w:rFonts w:ascii="Times New Roman" w:hAnsi="Times New Roman" w:cs="Times New Roman"/>
                <w:sz w:val="20"/>
                <w:szCs w:val="20"/>
              </w:rPr>
              <w:t xml:space="preserve"> </w:t>
            </w:r>
            <w:r w:rsidR="00573725">
              <w:rPr>
                <w:rFonts w:asciiTheme="majorHAnsi" w:hAnsiTheme="majorHAnsi"/>
                <w:b/>
                <w:sz w:val="24"/>
              </w:rPr>
              <w:t>Other:</w:t>
            </w:r>
          </w:p>
        </w:tc>
      </w:tr>
      <w:tr w:rsidR="00C77F0B" w:rsidRPr="009C3EE1" w:rsidTr="00677D2B">
        <w:trPr>
          <w:trHeight w:val="422"/>
        </w:trPr>
        <w:tc>
          <w:tcPr>
            <w:tcW w:w="6925" w:type="dxa"/>
            <w:gridSpan w:val="2"/>
            <w:vAlign w:val="center"/>
          </w:tcPr>
          <w:p w:rsidR="00C77F0B" w:rsidRPr="00C77F0B" w:rsidRDefault="00C77F0B" w:rsidP="00C77F0B">
            <w:pPr>
              <w:rPr>
                <w:rFonts w:asciiTheme="majorHAnsi" w:hAnsiTheme="majorHAnsi"/>
                <w:b/>
                <w:sz w:val="24"/>
              </w:rPr>
            </w:pPr>
            <w:r w:rsidRPr="00C77F0B">
              <w:rPr>
                <w:rFonts w:asciiTheme="majorHAnsi" w:hAnsiTheme="majorHAnsi"/>
                <w:b/>
                <w:sz w:val="24"/>
              </w:rPr>
              <w:t>Number of Tester</w:t>
            </w:r>
            <w:r w:rsidR="005029DE">
              <w:rPr>
                <w:rFonts w:asciiTheme="majorHAnsi" w:hAnsiTheme="majorHAnsi"/>
                <w:b/>
                <w:sz w:val="24"/>
              </w:rPr>
              <w:t>s</w:t>
            </w:r>
            <w:r w:rsidR="00414985">
              <w:rPr>
                <w:rFonts w:asciiTheme="majorHAnsi" w:hAnsiTheme="majorHAnsi"/>
                <w:b/>
                <w:sz w:val="24"/>
              </w:rPr>
              <w:t xml:space="preserve"> at Site</w:t>
            </w:r>
            <w:r w:rsidRPr="00C77F0B">
              <w:rPr>
                <w:rFonts w:asciiTheme="majorHAnsi" w:hAnsiTheme="majorHAnsi"/>
                <w:b/>
                <w:sz w:val="24"/>
              </w:rPr>
              <w:t>:</w:t>
            </w:r>
            <w:r w:rsidR="00B00762">
              <w:rPr>
                <w:rFonts w:asciiTheme="majorHAnsi" w:hAnsiTheme="majorHAnsi"/>
                <w:b/>
                <w:sz w:val="24"/>
              </w:rPr>
              <w:t xml:space="preserve"> </w:t>
            </w:r>
            <w:r w:rsidR="000629D7">
              <w:rPr>
                <w:rFonts w:asciiTheme="majorHAnsi" w:hAnsiTheme="majorHAnsi"/>
                <w:b/>
                <w:sz w:val="24"/>
              </w:rPr>
              <w:t>1</w:t>
            </w:r>
            <w:r w:rsidR="00737FBE">
              <w:rPr>
                <w:rFonts w:asciiTheme="majorHAnsi" w:hAnsiTheme="majorHAnsi"/>
                <w:b/>
                <w:sz w:val="24"/>
              </w:rPr>
              <w:t xml:space="preserve"> </w:t>
            </w:r>
          </w:p>
        </w:tc>
        <w:tc>
          <w:tcPr>
            <w:tcW w:w="6922" w:type="dxa"/>
            <w:gridSpan w:val="2"/>
            <w:vAlign w:val="center"/>
          </w:tcPr>
          <w:p w:rsidR="00C77F0B" w:rsidRDefault="00680E7A" w:rsidP="00680E7A">
            <w:pPr>
              <w:rPr>
                <w:rFonts w:asciiTheme="majorHAnsi" w:hAnsiTheme="majorHAnsi"/>
                <w:b/>
                <w:sz w:val="24"/>
              </w:rPr>
            </w:pPr>
            <w:r>
              <w:rPr>
                <w:rFonts w:asciiTheme="majorHAnsi" w:hAnsiTheme="majorHAnsi"/>
                <w:b/>
                <w:sz w:val="24"/>
              </w:rPr>
              <w:t>N</w:t>
            </w:r>
            <w:r w:rsidR="009B46CD">
              <w:rPr>
                <w:rFonts w:asciiTheme="majorHAnsi" w:hAnsiTheme="majorHAnsi"/>
                <w:b/>
                <w:sz w:val="24"/>
              </w:rPr>
              <w:t xml:space="preserve">umber of clients </w:t>
            </w:r>
            <w:r w:rsidR="00C77F0B">
              <w:rPr>
                <w:rFonts w:asciiTheme="majorHAnsi" w:hAnsiTheme="majorHAnsi"/>
                <w:b/>
                <w:sz w:val="24"/>
              </w:rPr>
              <w:t>tested</w:t>
            </w:r>
            <w:r w:rsidR="00414985">
              <w:rPr>
                <w:rFonts w:asciiTheme="majorHAnsi" w:hAnsiTheme="majorHAnsi"/>
                <w:b/>
                <w:sz w:val="24"/>
              </w:rPr>
              <w:t xml:space="preserve"> for HIV</w:t>
            </w:r>
            <w:r w:rsidR="00C77F0B" w:rsidRPr="00C77F0B">
              <w:rPr>
                <w:rFonts w:asciiTheme="majorHAnsi" w:hAnsiTheme="majorHAnsi"/>
                <w:b/>
                <w:sz w:val="24"/>
              </w:rPr>
              <w:t>:</w:t>
            </w:r>
          </w:p>
          <w:p w:rsidR="006D43A3" w:rsidRDefault="006D43A3" w:rsidP="00680E7A">
            <w:pPr>
              <w:rPr>
                <w:rFonts w:asciiTheme="majorHAnsi" w:hAnsiTheme="majorHAnsi"/>
                <w:b/>
                <w:sz w:val="24"/>
              </w:rPr>
            </w:pPr>
          </w:p>
          <w:p w:rsidR="006D43A3" w:rsidRDefault="006D43A3" w:rsidP="00680E7A">
            <w:pPr>
              <w:rPr>
                <w:rFonts w:asciiTheme="majorHAnsi" w:hAnsiTheme="majorHAnsi"/>
                <w:b/>
                <w:sz w:val="24"/>
              </w:rPr>
            </w:pPr>
            <w:r>
              <w:rPr>
                <w:rFonts w:asciiTheme="majorHAnsi" w:hAnsiTheme="majorHAnsi"/>
                <w:b/>
                <w:sz w:val="24"/>
              </w:rPr>
              <w:t xml:space="preserve">Past Month:        </w:t>
            </w:r>
            <w:r w:rsidR="00136F7D">
              <w:rPr>
                <w:rFonts w:asciiTheme="majorHAnsi" w:hAnsiTheme="majorHAnsi"/>
                <w:b/>
                <w:sz w:val="24"/>
              </w:rPr>
              <w:t>0</w:t>
            </w:r>
            <w:r>
              <w:rPr>
                <w:rFonts w:asciiTheme="majorHAnsi" w:hAnsiTheme="majorHAnsi"/>
                <w:b/>
                <w:sz w:val="24"/>
              </w:rPr>
              <w:t xml:space="preserve">                         Past Quarter:</w:t>
            </w:r>
            <w:r w:rsidR="005C1825">
              <w:rPr>
                <w:rFonts w:asciiTheme="majorHAnsi" w:hAnsiTheme="majorHAnsi"/>
                <w:b/>
                <w:sz w:val="24"/>
              </w:rPr>
              <w:t xml:space="preserve"> 0</w:t>
            </w:r>
          </w:p>
        </w:tc>
      </w:tr>
      <w:tr w:rsidR="009B46CD" w:rsidRPr="009C3EE1" w:rsidTr="00677D2B">
        <w:trPr>
          <w:trHeight w:val="350"/>
        </w:trPr>
        <w:tc>
          <w:tcPr>
            <w:tcW w:w="6925" w:type="dxa"/>
            <w:gridSpan w:val="2"/>
            <w:vAlign w:val="center"/>
          </w:tcPr>
          <w:p w:rsidR="009B46CD" w:rsidRDefault="009B46CD" w:rsidP="00680E7A">
            <w:pPr>
              <w:rPr>
                <w:rFonts w:asciiTheme="majorHAnsi" w:hAnsiTheme="majorHAnsi"/>
                <w:b/>
                <w:sz w:val="24"/>
              </w:rPr>
            </w:pPr>
            <w:r>
              <w:rPr>
                <w:rFonts w:asciiTheme="majorHAnsi" w:hAnsiTheme="majorHAnsi"/>
                <w:b/>
                <w:sz w:val="24"/>
              </w:rPr>
              <w:t>Number of newly identified HIV positives</w:t>
            </w:r>
            <w:r w:rsidR="00414985">
              <w:rPr>
                <w:rFonts w:asciiTheme="majorHAnsi" w:hAnsiTheme="majorHAnsi"/>
                <w:b/>
                <w:sz w:val="24"/>
              </w:rPr>
              <w:t>:</w:t>
            </w:r>
          </w:p>
          <w:p w:rsidR="00680E7A" w:rsidRDefault="00680E7A" w:rsidP="00680E7A">
            <w:pPr>
              <w:rPr>
                <w:rFonts w:asciiTheme="majorHAnsi" w:hAnsiTheme="majorHAnsi"/>
                <w:b/>
                <w:sz w:val="24"/>
              </w:rPr>
            </w:pPr>
          </w:p>
          <w:p w:rsidR="00680E7A" w:rsidRPr="00C77F0B" w:rsidRDefault="00414985" w:rsidP="00414985">
            <w:pPr>
              <w:rPr>
                <w:rFonts w:asciiTheme="majorHAnsi" w:hAnsiTheme="majorHAnsi"/>
                <w:b/>
                <w:sz w:val="24"/>
              </w:rPr>
            </w:pPr>
            <w:r>
              <w:rPr>
                <w:rFonts w:asciiTheme="majorHAnsi" w:hAnsiTheme="majorHAnsi"/>
                <w:b/>
                <w:sz w:val="24"/>
              </w:rPr>
              <w:t xml:space="preserve">Past </w:t>
            </w:r>
            <w:r w:rsidR="00680E7A">
              <w:rPr>
                <w:rFonts w:asciiTheme="majorHAnsi" w:hAnsiTheme="majorHAnsi"/>
                <w:b/>
                <w:sz w:val="24"/>
              </w:rPr>
              <w:t xml:space="preserve">Month:      </w:t>
            </w:r>
            <w:r w:rsidR="00136F7D">
              <w:rPr>
                <w:rFonts w:asciiTheme="majorHAnsi" w:hAnsiTheme="majorHAnsi"/>
                <w:b/>
                <w:sz w:val="24"/>
              </w:rPr>
              <w:t>0</w:t>
            </w:r>
            <w:r w:rsidR="00680E7A">
              <w:rPr>
                <w:rFonts w:asciiTheme="majorHAnsi" w:hAnsiTheme="majorHAnsi"/>
                <w:b/>
                <w:sz w:val="24"/>
              </w:rPr>
              <w:t xml:space="preserve">                           </w:t>
            </w:r>
            <w:r>
              <w:rPr>
                <w:rFonts w:asciiTheme="majorHAnsi" w:hAnsiTheme="majorHAnsi"/>
                <w:b/>
                <w:sz w:val="24"/>
              </w:rPr>
              <w:t xml:space="preserve">Past </w:t>
            </w:r>
            <w:r w:rsidR="00680E7A">
              <w:rPr>
                <w:rFonts w:asciiTheme="majorHAnsi" w:hAnsiTheme="majorHAnsi"/>
                <w:b/>
                <w:sz w:val="24"/>
              </w:rPr>
              <w:t>Quarter:</w:t>
            </w:r>
          </w:p>
        </w:tc>
        <w:tc>
          <w:tcPr>
            <w:tcW w:w="6922" w:type="dxa"/>
            <w:gridSpan w:val="2"/>
          </w:tcPr>
          <w:p w:rsidR="009B46CD" w:rsidRDefault="00680E7A" w:rsidP="00680E7A">
            <w:pPr>
              <w:rPr>
                <w:rFonts w:asciiTheme="majorHAnsi" w:hAnsiTheme="majorHAnsi"/>
                <w:b/>
                <w:sz w:val="24"/>
              </w:rPr>
            </w:pPr>
            <w:r>
              <w:rPr>
                <w:rFonts w:asciiTheme="majorHAnsi" w:hAnsiTheme="majorHAnsi"/>
                <w:b/>
                <w:sz w:val="24"/>
              </w:rPr>
              <w:t>Number of HIV negatives</w:t>
            </w:r>
            <w:r w:rsidR="00414985">
              <w:rPr>
                <w:rFonts w:asciiTheme="majorHAnsi" w:hAnsiTheme="majorHAnsi"/>
                <w:b/>
                <w:sz w:val="24"/>
              </w:rPr>
              <w:t>:</w:t>
            </w:r>
          </w:p>
          <w:p w:rsidR="00680E7A" w:rsidRDefault="00680E7A" w:rsidP="00680E7A">
            <w:pPr>
              <w:rPr>
                <w:rFonts w:asciiTheme="majorHAnsi" w:hAnsiTheme="majorHAnsi"/>
                <w:b/>
                <w:sz w:val="24"/>
              </w:rPr>
            </w:pPr>
          </w:p>
          <w:p w:rsidR="00680E7A" w:rsidRPr="00C77F0B" w:rsidRDefault="00680E7A" w:rsidP="00680E7A">
            <w:pPr>
              <w:rPr>
                <w:rFonts w:asciiTheme="majorHAnsi" w:hAnsiTheme="majorHAnsi"/>
                <w:b/>
                <w:sz w:val="24"/>
              </w:rPr>
            </w:pPr>
            <w:r>
              <w:rPr>
                <w:rFonts w:asciiTheme="majorHAnsi" w:hAnsiTheme="majorHAnsi"/>
                <w:b/>
                <w:sz w:val="24"/>
              </w:rPr>
              <w:t xml:space="preserve">Past Month:     </w:t>
            </w:r>
            <w:r w:rsidR="00136F7D">
              <w:rPr>
                <w:rFonts w:asciiTheme="majorHAnsi" w:hAnsiTheme="majorHAnsi"/>
                <w:b/>
                <w:sz w:val="24"/>
              </w:rPr>
              <w:t>0</w:t>
            </w:r>
            <w:r>
              <w:rPr>
                <w:rFonts w:asciiTheme="majorHAnsi" w:hAnsiTheme="majorHAnsi"/>
                <w:b/>
                <w:sz w:val="24"/>
              </w:rPr>
              <w:t xml:space="preserve">                         </w:t>
            </w:r>
            <w:r w:rsidR="006C37DD">
              <w:rPr>
                <w:rFonts w:asciiTheme="majorHAnsi" w:hAnsiTheme="majorHAnsi"/>
                <w:b/>
                <w:sz w:val="24"/>
              </w:rPr>
              <w:t xml:space="preserve"> </w:t>
            </w:r>
            <w:r>
              <w:rPr>
                <w:rFonts w:asciiTheme="majorHAnsi" w:hAnsiTheme="majorHAnsi"/>
                <w:b/>
                <w:sz w:val="24"/>
              </w:rPr>
              <w:t xml:space="preserve">  Past Quarter:</w:t>
            </w:r>
            <w:r w:rsidR="005C1825">
              <w:rPr>
                <w:rFonts w:asciiTheme="majorHAnsi" w:hAnsiTheme="majorHAnsi"/>
                <w:b/>
                <w:sz w:val="24"/>
              </w:rPr>
              <w:t xml:space="preserve"> 0</w:t>
            </w:r>
          </w:p>
        </w:tc>
      </w:tr>
      <w:tr w:rsidR="00680E7A" w:rsidRPr="009C3EE1" w:rsidTr="00677D2B">
        <w:trPr>
          <w:trHeight w:val="350"/>
        </w:trPr>
        <w:tc>
          <w:tcPr>
            <w:tcW w:w="6925" w:type="dxa"/>
            <w:gridSpan w:val="2"/>
            <w:vAlign w:val="center"/>
          </w:tcPr>
          <w:p w:rsidR="00680E7A" w:rsidRDefault="00680E7A" w:rsidP="00680E7A">
            <w:pPr>
              <w:rPr>
                <w:rFonts w:asciiTheme="majorHAnsi" w:hAnsiTheme="majorHAnsi"/>
                <w:b/>
                <w:sz w:val="24"/>
              </w:rPr>
            </w:pPr>
            <w:r>
              <w:rPr>
                <w:rFonts w:asciiTheme="majorHAnsi" w:hAnsiTheme="majorHAnsi"/>
                <w:b/>
                <w:sz w:val="24"/>
              </w:rPr>
              <w:t xml:space="preserve">Number of </w:t>
            </w:r>
            <w:r w:rsidR="00414985">
              <w:rPr>
                <w:rFonts w:asciiTheme="majorHAnsi" w:hAnsiTheme="majorHAnsi"/>
                <w:b/>
                <w:sz w:val="24"/>
              </w:rPr>
              <w:t xml:space="preserve">newly identified </w:t>
            </w:r>
            <w:r>
              <w:rPr>
                <w:rFonts w:asciiTheme="majorHAnsi" w:hAnsiTheme="majorHAnsi"/>
                <w:b/>
                <w:sz w:val="24"/>
              </w:rPr>
              <w:t xml:space="preserve">HIV positives tested by </w:t>
            </w:r>
            <w:proofErr w:type="gramStart"/>
            <w:r>
              <w:rPr>
                <w:rFonts w:asciiTheme="majorHAnsi" w:hAnsiTheme="majorHAnsi"/>
                <w:b/>
                <w:sz w:val="24"/>
              </w:rPr>
              <w:t>RTRI</w:t>
            </w:r>
            <w:r w:rsidR="00414985">
              <w:rPr>
                <w:rFonts w:asciiTheme="majorHAnsi" w:hAnsiTheme="majorHAnsi"/>
                <w:b/>
                <w:sz w:val="24"/>
              </w:rPr>
              <w:t xml:space="preserve"> </w:t>
            </w:r>
            <w:r>
              <w:rPr>
                <w:rFonts w:asciiTheme="majorHAnsi" w:hAnsiTheme="majorHAnsi"/>
                <w:b/>
                <w:sz w:val="24"/>
              </w:rPr>
              <w:t>:</w:t>
            </w:r>
            <w:proofErr w:type="gramEnd"/>
          </w:p>
          <w:p w:rsidR="00680E7A" w:rsidRDefault="00680E7A" w:rsidP="00680E7A">
            <w:pPr>
              <w:rPr>
                <w:rFonts w:asciiTheme="majorHAnsi" w:hAnsiTheme="majorHAnsi"/>
                <w:b/>
                <w:sz w:val="24"/>
              </w:rPr>
            </w:pPr>
          </w:p>
          <w:p w:rsidR="00680E7A" w:rsidRDefault="00414985" w:rsidP="00414985">
            <w:pPr>
              <w:rPr>
                <w:rFonts w:asciiTheme="majorHAnsi" w:hAnsiTheme="majorHAnsi"/>
                <w:b/>
                <w:sz w:val="24"/>
              </w:rPr>
            </w:pPr>
            <w:r>
              <w:rPr>
                <w:rFonts w:asciiTheme="majorHAnsi" w:hAnsiTheme="majorHAnsi"/>
                <w:b/>
                <w:sz w:val="24"/>
              </w:rPr>
              <w:t xml:space="preserve">Past </w:t>
            </w:r>
            <w:r w:rsidR="00680E7A">
              <w:rPr>
                <w:rFonts w:asciiTheme="majorHAnsi" w:hAnsiTheme="majorHAnsi"/>
                <w:b/>
                <w:sz w:val="24"/>
              </w:rPr>
              <w:t xml:space="preserve">Month:         </w:t>
            </w:r>
            <w:r w:rsidR="00136F7D">
              <w:rPr>
                <w:rFonts w:asciiTheme="majorHAnsi" w:hAnsiTheme="majorHAnsi"/>
                <w:b/>
                <w:sz w:val="24"/>
              </w:rPr>
              <w:t>0</w:t>
            </w:r>
            <w:r w:rsidR="00680E7A">
              <w:rPr>
                <w:rFonts w:asciiTheme="majorHAnsi" w:hAnsiTheme="majorHAnsi"/>
                <w:b/>
                <w:sz w:val="24"/>
              </w:rPr>
              <w:t xml:space="preserve">                         </w:t>
            </w:r>
            <w:r>
              <w:rPr>
                <w:rFonts w:asciiTheme="majorHAnsi" w:hAnsiTheme="majorHAnsi"/>
                <w:b/>
                <w:sz w:val="24"/>
              </w:rPr>
              <w:t xml:space="preserve">Past </w:t>
            </w:r>
            <w:r w:rsidR="00680E7A">
              <w:rPr>
                <w:rFonts w:asciiTheme="majorHAnsi" w:hAnsiTheme="majorHAnsi"/>
                <w:b/>
                <w:sz w:val="24"/>
              </w:rPr>
              <w:t>Quarter:</w:t>
            </w:r>
          </w:p>
        </w:tc>
        <w:tc>
          <w:tcPr>
            <w:tcW w:w="6922" w:type="dxa"/>
            <w:gridSpan w:val="2"/>
          </w:tcPr>
          <w:p w:rsidR="00680E7A" w:rsidRDefault="00680E7A" w:rsidP="00680E7A">
            <w:pPr>
              <w:rPr>
                <w:rFonts w:asciiTheme="majorHAnsi" w:hAnsiTheme="majorHAnsi"/>
                <w:b/>
                <w:sz w:val="24"/>
              </w:rPr>
            </w:pPr>
            <w:r>
              <w:rPr>
                <w:rFonts w:asciiTheme="majorHAnsi" w:hAnsiTheme="majorHAnsi"/>
                <w:b/>
                <w:sz w:val="24"/>
              </w:rPr>
              <w:t xml:space="preserve">Number </w:t>
            </w:r>
            <w:proofErr w:type="gramStart"/>
            <w:r>
              <w:rPr>
                <w:rFonts w:asciiTheme="majorHAnsi" w:hAnsiTheme="majorHAnsi"/>
                <w:b/>
                <w:sz w:val="24"/>
              </w:rPr>
              <w:t xml:space="preserve">of </w:t>
            </w:r>
            <w:r w:rsidR="00414985">
              <w:rPr>
                <w:rFonts w:asciiTheme="majorHAnsi" w:hAnsiTheme="majorHAnsi"/>
                <w:b/>
                <w:sz w:val="24"/>
              </w:rPr>
              <w:t xml:space="preserve"> Recent</w:t>
            </w:r>
            <w:proofErr w:type="gramEnd"/>
            <w:r w:rsidR="00414985">
              <w:rPr>
                <w:rFonts w:asciiTheme="majorHAnsi" w:hAnsiTheme="majorHAnsi"/>
                <w:b/>
                <w:sz w:val="24"/>
              </w:rPr>
              <w:t xml:space="preserve"> by RTRI or RITA</w:t>
            </w:r>
            <w:r>
              <w:rPr>
                <w:rFonts w:asciiTheme="majorHAnsi" w:hAnsiTheme="majorHAnsi"/>
                <w:b/>
                <w:sz w:val="24"/>
              </w:rPr>
              <w:t>:</w:t>
            </w:r>
          </w:p>
          <w:p w:rsidR="00680E7A" w:rsidRDefault="00680E7A" w:rsidP="00680E7A">
            <w:pPr>
              <w:rPr>
                <w:rFonts w:asciiTheme="majorHAnsi" w:hAnsiTheme="majorHAnsi"/>
                <w:b/>
                <w:sz w:val="24"/>
              </w:rPr>
            </w:pPr>
          </w:p>
          <w:p w:rsidR="00680E7A" w:rsidRDefault="00680E7A" w:rsidP="00680E7A">
            <w:pPr>
              <w:rPr>
                <w:rFonts w:asciiTheme="majorHAnsi" w:hAnsiTheme="majorHAnsi"/>
                <w:b/>
                <w:sz w:val="24"/>
              </w:rPr>
            </w:pPr>
            <w:r>
              <w:rPr>
                <w:rFonts w:asciiTheme="majorHAnsi" w:hAnsiTheme="majorHAnsi"/>
                <w:b/>
                <w:sz w:val="24"/>
              </w:rPr>
              <w:t xml:space="preserve">Past Month:      </w:t>
            </w:r>
            <w:r w:rsidR="006C37DD">
              <w:rPr>
                <w:rFonts w:asciiTheme="majorHAnsi" w:hAnsiTheme="majorHAnsi"/>
                <w:b/>
                <w:sz w:val="24"/>
              </w:rPr>
              <w:t>0</w:t>
            </w:r>
            <w:r>
              <w:rPr>
                <w:rFonts w:asciiTheme="majorHAnsi" w:hAnsiTheme="majorHAnsi"/>
                <w:b/>
                <w:sz w:val="24"/>
              </w:rPr>
              <w:t xml:space="preserve">                           Past Quarter:</w:t>
            </w:r>
            <w:r w:rsidR="005C1825">
              <w:rPr>
                <w:rFonts w:asciiTheme="majorHAnsi" w:hAnsiTheme="majorHAnsi"/>
                <w:b/>
                <w:sz w:val="24"/>
              </w:rPr>
              <w:t xml:space="preserve"> 0</w:t>
            </w:r>
          </w:p>
        </w:tc>
      </w:tr>
      <w:tr w:rsidR="00C77F0B" w:rsidRPr="009C3EE1" w:rsidTr="00677D2B">
        <w:trPr>
          <w:trHeight w:val="350"/>
        </w:trPr>
        <w:tc>
          <w:tcPr>
            <w:tcW w:w="6925" w:type="dxa"/>
            <w:gridSpan w:val="2"/>
            <w:vAlign w:val="center"/>
          </w:tcPr>
          <w:p w:rsidR="00C77F0B" w:rsidRPr="00C77F0B" w:rsidRDefault="00C77F0B" w:rsidP="00C77F0B">
            <w:pPr>
              <w:rPr>
                <w:rFonts w:asciiTheme="majorHAnsi" w:hAnsiTheme="majorHAnsi"/>
                <w:b/>
                <w:sz w:val="24"/>
              </w:rPr>
            </w:pPr>
            <w:r w:rsidRPr="00C77F0B">
              <w:rPr>
                <w:rFonts w:asciiTheme="majorHAnsi" w:hAnsiTheme="majorHAnsi"/>
                <w:b/>
                <w:sz w:val="24"/>
              </w:rPr>
              <w:t>Name of the Auditor</w:t>
            </w:r>
            <w:r>
              <w:rPr>
                <w:rFonts w:asciiTheme="majorHAnsi" w:hAnsiTheme="majorHAnsi"/>
                <w:b/>
                <w:sz w:val="24"/>
              </w:rPr>
              <w:t xml:space="preserve"> </w:t>
            </w:r>
            <w:r w:rsidRPr="00C77F0B">
              <w:rPr>
                <w:rFonts w:asciiTheme="majorHAnsi" w:hAnsiTheme="majorHAnsi"/>
                <w:b/>
                <w:sz w:val="24"/>
              </w:rPr>
              <w:t>1:</w:t>
            </w:r>
            <w:r w:rsidR="00B00762">
              <w:rPr>
                <w:rFonts w:asciiTheme="majorHAnsi" w:hAnsiTheme="majorHAnsi"/>
                <w:b/>
                <w:sz w:val="24"/>
              </w:rPr>
              <w:t xml:space="preserve"> </w:t>
            </w:r>
            <w:r w:rsidR="005C1825">
              <w:rPr>
                <w:rFonts w:asciiTheme="majorHAnsi" w:hAnsiTheme="majorHAnsi"/>
                <w:b/>
                <w:sz w:val="24"/>
              </w:rPr>
              <w:t>Daenerys Targaryen</w:t>
            </w:r>
          </w:p>
        </w:tc>
        <w:tc>
          <w:tcPr>
            <w:tcW w:w="6922" w:type="dxa"/>
            <w:gridSpan w:val="2"/>
            <w:vAlign w:val="center"/>
          </w:tcPr>
          <w:p w:rsidR="00C77F0B" w:rsidRPr="00C77F0B" w:rsidRDefault="00C77F0B" w:rsidP="00C77F0B">
            <w:pPr>
              <w:rPr>
                <w:rFonts w:asciiTheme="majorHAnsi" w:hAnsiTheme="majorHAnsi"/>
                <w:b/>
                <w:sz w:val="24"/>
              </w:rPr>
            </w:pPr>
            <w:r w:rsidRPr="00C77F0B">
              <w:rPr>
                <w:rFonts w:asciiTheme="majorHAnsi" w:hAnsiTheme="majorHAnsi"/>
                <w:b/>
                <w:sz w:val="24"/>
              </w:rPr>
              <w:t>Name of the Auditor</w:t>
            </w:r>
            <w:r>
              <w:rPr>
                <w:rFonts w:asciiTheme="majorHAnsi" w:hAnsiTheme="majorHAnsi"/>
                <w:b/>
                <w:sz w:val="24"/>
              </w:rPr>
              <w:t xml:space="preserve"> </w:t>
            </w:r>
            <w:r w:rsidRPr="00C77F0B">
              <w:rPr>
                <w:rFonts w:asciiTheme="majorHAnsi" w:hAnsiTheme="majorHAnsi"/>
                <w:b/>
                <w:sz w:val="24"/>
              </w:rPr>
              <w:t>2:</w:t>
            </w:r>
            <w:r w:rsidR="00B00762">
              <w:rPr>
                <w:rFonts w:asciiTheme="majorHAnsi" w:hAnsiTheme="majorHAnsi"/>
                <w:b/>
                <w:sz w:val="24"/>
              </w:rPr>
              <w:t xml:space="preserve"> </w:t>
            </w:r>
            <w:r w:rsidR="0037520C">
              <w:rPr>
                <w:rFonts w:asciiTheme="majorHAnsi" w:hAnsiTheme="majorHAnsi"/>
                <w:b/>
                <w:sz w:val="24"/>
              </w:rPr>
              <w:t>John Snow</w:t>
            </w:r>
          </w:p>
        </w:tc>
      </w:tr>
    </w:tbl>
    <w:p w:rsidR="00E935E6" w:rsidRDefault="00E935E6" w:rsidP="00E935E6">
      <w:pPr>
        <w:pStyle w:val="ListParagraph"/>
        <w:ind w:left="1080"/>
        <w:rPr>
          <w:rFonts w:asciiTheme="majorHAnsi" w:hAnsiTheme="majorHAnsi"/>
        </w:rPr>
      </w:pPr>
    </w:p>
    <w:p w:rsidR="00E332EF" w:rsidRDefault="00E332EF" w:rsidP="001E0D64">
      <w:pPr>
        <w:ind w:left="-90"/>
        <w:rPr>
          <w:rFonts w:asciiTheme="majorHAnsi" w:hAnsiTheme="majorHAnsi"/>
          <w:b/>
        </w:rPr>
      </w:pPr>
    </w:p>
    <w:p w:rsidR="003D1971" w:rsidRPr="003D1971" w:rsidRDefault="00772CD5" w:rsidP="001E0D64">
      <w:pPr>
        <w:ind w:left="-90"/>
        <w:rPr>
          <w:rFonts w:asciiTheme="majorHAnsi" w:hAnsiTheme="majorHAnsi"/>
          <w:b/>
        </w:rPr>
      </w:pPr>
      <w:r>
        <w:rPr>
          <w:rFonts w:asciiTheme="majorHAnsi" w:hAnsiTheme="majorHAnsi"/>
          <w:b/>
        </w:rPr>
        <w:lastRenderedPageBreak/>
        <w:t>PART B</w:t>
      </w:r>
      <w:r w:rsidR="003D1971" w:rsidRPr="003D1971">
        <w:rPr>
          <w:rFonts w:asciiTheme="majorHAnsi" w:hAnsiTheme="majorHAnsi"/>
          <w:b/>
        </w:rPr>
        <w:t>. SPI- R</w:t>
      </w:r>
      <w:r w:rsidR="005C1825">
        <w:rPr>
          <w:rFonts w:asciiTheme="majorHAnsi" w:hAnsiTheme="majorHAnsi"/>
          <w:b/>
        </w:rPr>
        <w:t>R</w:t>
      </w:r>
      <w:r w:rsidR="003D1971" w:rsidRPr="003D1971">
        <w:rPr>
          <w:rFonts w:asciiTheme="majorHAnsi" w:hAnsiTheme="majorHAnsi"/>
          <w:b/>
        </w:rPr>
        <w:t>T Checklist</w:t>
      </w:r>
    </w:p>
    <w:p w:rsidR="009E36BD" w:rsidRDefault="00A0571C" w:rsidP="001E0D64">
      <w:pPr>
        <w:ind w:left="-90"/>
        <w:rPr>
          <w:rFonts w:asciiTheme="majorHAnsi" w:hAnsiTheme="majorHAnsi"/>
        </w:rPr>
      </w:pPr>
      <w:r>
        <w:rPr>
          <w:rFonts w:asciiTheme="majorHAnsi" w:hAnsiTheme="majorHAnsi"/>
        </w:rPr>
        <w:t xml:space="preserve">For each of the sections </w:t>
      </w:r>
      <w:r w:rsidR="00AF139B">
        <w:rPr>
          <w:rFonts w:asciiTheme="majorHAnsi" w:hAnsiTheme="majorHAnsi"/>
        </w:rPr>
        <w:t>listed below</w:t>
      </w:r>
      <w:r w:rsidR="009E36BD" w:rsidRPr="009E36BD">
        <w:rPr>
          <w:rFonts w:asciiTheme="majorHAnsi" w:hAnsiTheme="majorHAnsi"/>
        </w:rPr>
        <w:t xml:space="preserve">, please check </w:t>
      </w:r>
      <w:r w:rsidR="009E36BD" w:rsidRPr="00A0571C">
        <w:rPr>
          <w:rFonts w:asciiTheme="majorHAnsi" w:hAnsiTheme="majorHAnsi"/>
          <w:b/>
        </w:rPr>
        <w:t>Yes, Partial or No</w:t>
      </w:r>
      <w:r w:rsidR="00B248EC" w:rsidRPr="00B248EC">
        <w:rPr>
          <w:rFonts w:asciiTheme="majorHAnsi" w:hAnsiTheme="majorHAnsi"/>
        </w:rPr>
        <w:t>, where applicable</w:t>
      </w:r>
      <w:r w:rsidR="009E36BD" w:rsidRPr="009E36BD">
        <w:rPr>
          <w:rFonts w:asciiTheme="majorHAnsi" w:hAnsiTheme="majorHAnsi"/>
        </w:rPr>
        <w:t xml:space="preserve">. Indicate </w:t>
      </w:r>
      <w:r w:rsidR="009E36BD">
        <w:rPr>
          <w:rFonts w:asciiTheme="majorHAnsi" w:hAnsiTheme="majorHAnsi"/>
        </w:rPr>
        <w:t>“</w:t>
      </w:r>
      <w:r w:rsidR="009E36BD" w:rsidRPr="003D3510">
        <w:rPr>
          <w:rFonts w:asciiTheme="majorHAnsi" w:hAnsiTheme="majorHAnsi"/>
          <w:b/>
        </w:rPr>
        <w:t>Yes</w:t>
      </w:r>
      <w:r w:rsidR="009E36BD">
        <w:rPr>
          <w:rFonts w:asciiTheme="majorHAnsi" w:hAnsiTheme="majorHAnsi"/>
        </w:rPr>
        <w:t>”</w:t>
      </w:r>
      <w:r w:rsidR="009E36BD" w:rsidRPr="009E36BD">
        <w:rPr>
          <w:rFonts w:asciiTheme="majorHAnsi" w:hAnsiTheme="majorHAnsi"/>
        </w:rPr>
        <w:t xml:space="preserve"> only when all elements are satisfactorily present.  Provide comments for each </w:t>
      </w:r>
      <w:r w:rsidR="009E36BD">
        <w:rPr>
          <w:rFonts w:asciiTheme="majorHAnsi" w:hAnsiTheme="majorHAnsi"/>
        </w:rPr>
        <w:t>“</w:t>
      </w:r>
      <w:r w:rsidRPr="003D3510">
        <w:rPr>
          <w:rFonts w:asciiTheme="majorHAnsi" w:hAnsiTheme="majorHAnsi"/>
          <w:b/>
        </w:rPr>
        <w:t>P</w:t>
      </w:r>
      <w:r w:rsidR="009E36BD" w:rsidRPr="003D3510">
        <w:rPr>
          <w:rFonts w:asciiTheme="majorHAnsi" w:hAnsiTheme="majorHAnsi"/>
          <w:b/>
        </w:rPr>
        <w:t>artial</w:t>
      </w:r>
      <w:r w:rsidR="009E36BD">
        <w:rPr>
          <w:rFonts w:asciiTheme="majorHAnsi" w:hAnsiTheme="majorHAnsi"/>
        </w:rPr>
        <w:t>”</w:t>
      </w:r>
      <w:r w:rsidR="009E36BD" w:rsidRPr="009E36BD">
        <w:rPr>
          <w:rFonts w:asciiTheme="majorHAnsi" w:hAnsiTheme="majorHAnsi"/>
        </w:rPr>
        <w:t xml:space="preserve"> or </w:t>
      </w:r>
      <w:r w:rsidR="009E36BD">
        <w:rPr>
          <w:rFonts w:asciiTheme="majorHAnsi" w:hAnsiTheme="majorHAnsi"/>
        </w:rPr>
        <w:t>“</w:t>
      </w:r>
      <w:r w:rsidRPr="003D3510">
        <w:rPr>
          <w:rFonts w:asciiTheme="majorHAnsi" w:hAnsiTheme="majorHAnsi"/>
          <w:b/>
        </w:rPr>
        <w:t>N</w:t>
      </w:r>
      <w:r w:rsidR="009E36BD" w:rsidRPr="003D3510">
        <w:rPr>
          <w:rFonts w:asciiTheme="majorHAnsi" w:hAnsiTheme="majorHAnsi"/>
          <w:b/>
        </w:rPr>
        <w:t>o</w:t>
      </w:r>
      <w:r w:rsidR="009E36BD">
        <w:rPr>
          <w:rFonts w:asciiTheme="majorHAnsi" w:hAnsiTheme="majorHAnsi"/>
        </w:rPr>
        <w:t>”</w:t>
      </w:r>
      <w:r w:rsidR="009E36BD" w:rsidRPr="009E36BD">
        <w:rPr>
          <w:rFonts w:asciiTheme="majorHAnsi" w:hAnsiTheme="majorHAnsi"/>
        </w:rPr>
        <w:t xml:space="preserve"> response.</w:t>
      </w:r>
      <w:r w:rsidR="00825196">
        <w:rPr>
          <w:rFonts w:asciiTheme="majorHAnsi" w:hAnsiTheme="majorHAnsi"/>
        </w:rPr>
        <w:t xml:space="preserve">  State N/A in the comments section if “not applicable” where appropriate (*). </w:t>
      </w:r>
      <w:r w:rsidR="009E36BD" w:rsidRPr="009E36BD">
        <w:rPr>
          <w:rFonts w:asciiTheme="majorHAnsi" w:hAnsiTheme="majorHAnsi"/>
        </w:rPr>
        <w:t xml:space="preserve">  </w:t>
      </w:r>
    </w:p>
    <w:tbl>
      <w:tblPr>
        <w:tblStyle w:val="TableGrid"/>
        <w:tblpPr w:leftFromText="180" w:rightFromText="180" w:vertAnchor="text" w:tblpY="1"/>
        <w:tblOverlap w:val="never"/>
        <w:tblW w:w="13848" w:type="dxa"/>
        <w:tblLook w:val="04A0" w:firstRow="1" w:lastRow="0" w:firstColumn="1" w:lastColumn="0" w:noHBand="0" w:noVBand="1"/>
      </w:tblPr>
      <w:tblGrid>
        <w:gridCol w:w="986"/>
        <w:gridCol w:w="5258"/>
        <w:gridCol w:w="623"/>
        <w:gridCol w:w="906"/>
        <w:gridCol w:w="625"/>
        <w:gridCol w:w="4670"/>
        <w:gridCol w:w="780"/>
      </w:tblGrid>
      <w:tr w:rsidR="006712EB" w:rsidTr="008B6B5D">
        <w:trPr>
          <w:trHeight w:val="437"/>
        </w:trPr>
        <w:tc>
          <w:tcPr>
            <w:tcW w:w="6244" w:type="dxa"/>
            <w:gridSpan w:val="2"/>
            <w:vAlign w:val="center"/>
          </w:tcPr>
          <w:p w:rsidR="006712EB" w:rsidRPr="00AF139B" w:rsidRDefault="006712EB" w:rsidP="005B184D">
            <w:pPr>
              <w:jc w:val="center"/>
              <w:rPr>
                <w:rFonts w:asciiTheme="majorHAnsi" w:hAnsiTheme="majorHAnsi"/>
                <w:b/>
              </w:rPr>
            </w:pPr>
            <w:r>
              <w:rPr>
                <w:rFonts w:asciiTheme="majorHAnsi" w:hAnsiTheme="majorHAnsi"/>
                <w:b/>
              </w:rPr>
              <w:t>SECTION</w:t>
            </w:r>
          </w:p>
        </w:tc>
        <w:tc>
          <w:tcPr>
            <w:tcW w:w="623" w:type="dxa"/>
            <w:vAlign w:val="center"/>
          </w:tcPr>
          <w:p w:rsidR="006712EB" w:rsidRPr="00AF139B" w:rsidRDefault="009213DF" w:rsidP="005B184D">
            <w:pPr>
              <w:jc w:val="center"/>
              <w:rPr>
                <w:rFonts w:asciiTheme="majorHAnsi" w:hAnsiTheme="majorHAnsi"/>
                <w:b/>
              </w:rPr>
            </w:pPr>
            <w:r>
              <w:rPr>
                <w:rFonts w:asciiTheme="majorHAnsi" w:hAnsiTheme="majorHAnsi"/>
                <w:b/>
              </w:rPr>
              <w:t>YES</w:t>
            </w:r>
          </w:p>
        </w:tc>
        <w:tc>
          <w:tcPr>
            <w:tcW w:w="906" w:type="dxa"/>
            <w:vAlign w:val="center"/>
          </w:tcPr>
          <w:p w:rsidR="006712EB" w:rsidRPr="00AF139B" w:rsidRDefault="006712EB" w:rsidP="005B184D">
            <w:pPr>
              <w:jc w:val="center"/>
              <w:rPr>
                <w:rFonts w:asciiTheme="majorHAnsi" w:hAnsiTheme="majorHAnsi"/>
                <w:b/>
              </w:rPr>
            </w:pPr>
            <w:r w:rsidRPr="00AF139B">
              <w:rPr>
                <w:rFonts w:asciiTheme="majorHAnsi" w:hAnsiTheme="majorHAnsi"/>
                <w:b/>
              </w:rPr>
              <w:t>Partial</w:t>
            </w:r>
          </w:p>
        </w:tc>
        <w:tc>
          <w:tcPr>
            <w:tcW w:w="625" w:type="dxa"/>
            <w:vAlign w:val="center"/>
          </w:tcPr>
          <w:p w:rsidR="006712EB" w:rsidRPr="00AF139B" w:rsidRDefault="009213DF" w:rsidP="005B184D">
            <w:pPr>
              <w:jc w:val="center"/>
              <w:rPr>
                <w:rFonts w:asciiTheme="majorHAnsi" w:hAnsiTheme="majorHAnsi"/>
                <w:b/>
              </w:rPr>
            </w:pPr>
            <w:r>
              <w:rPr>
                <w:rFonts w:asciiTheme="majorHAnsi" w:hAnsiTheme="majorHAnsi"/>
                <w:b/>
              </w:rPr>
              <w:t>NO</w:t>
            </w:r>
          </w:p>
        </w:tc>
        <w:tc>
          <w:tcPr>
            <w:tcW w:w="4670" w:type="dxa"/>
            <w:vAlign w:val="center"/>
          </w:tcPr>
          <w:p w:rsidR="006712EB" w:rsidRPr="00AF139B" w:rsidRDefault="006712EB" w:rsidP="005B184D">
            <w:pPr>
              <w:jc w:val="center"/>
              <w:rPr>
                <w:rFonts w:asciiTheme="majorHAnsi" w:hAnsiTheme="majorHAnsi"/>
                <w:b/>
              </w:rPr>
            </w:pPr>
            <w:r w:rsidRPr="00AF139B">
              <w:rPr>
                <w:rFonts w:asciiTheme="majorHAnsi" w:hAnsiTheme="majorHAnsi"/>
                <w:b/>
              </w:rPr>
              <w:t>Comments</w:t>
            </w:r>
          </w:p>
        </w:tc>
        <w:tc>
          <w:tcPr>
            <w:tcW w:w="780" w:type="dxa"/>
            <w:vAlign w:val="center"/>
          </w:tcPr>
          <w:p w:rsidR="006712EB" w:rsidRPr="00AF139B" w:rsidRDefault="006712EB" w:rsidP="005B184D">
            <w:pPr>
              <w:jc w:val="center"/>
              <w:rPr>
                <w:rFonts w:asciiTheme="majorHAnsi" w:hAnsiTheme="majorHAnsi"/>
                <w:b/>
              </w:rPr>
            </w:pPr>
            <w:r w:rsidRPr="00AF139B">
              <w:rPr>
                <w:rFonts w:asciiTheme="majorHAnsi" w:hAnsiTheme="majorHAnsi"/>
                <w:b/>
              </w:rPr>
              <w:t>Score</w:t>
            </w:r>
          </w:p>
        </w:tc>
      </w:tr>
      <w:tr w:rsidR="00AF139B" w:rsidTr="005B184D">
        <w:trPr>
          <w:trHeight w:val="221"/>
        </w:trPr>
        <w:tc>
          <w:tcPr>
            <w:tcW w:w="13068" w:type="dxa"/>
            <w:gridSpan w:val="6"/>
            <w:shd w:val="clear" w:color="auto" w:fill="17365D" w:themeFill="text2" w:themeFillShade="BF"/>
          </w:tcPr>
          <w:p w:rsidR="00AF139B" w:rsidRPr="00AF139B" w:rsidRDefault="00AF139B" w:rsidP="005B184D">
            <w:pPr>
              <w:pStyle w:val="ListParagraph"/>
              <w:numPr>
                <w:ilvl w:val="0"/>
                <w:numId w:val="1"/>
              </w:numPr>
              <w:ind w:left="540" w:hanging="540"/>
              <w:rPr>
                <w:rFonts w:asciiTheme="majorHAnsi" w:hAnsiTheme="majorHAnsi"/>
                <w:b/>
              </w:rPr>
            </w:pPr>
            <w:r w:rsidRPr="00AF139B">
              <w:rPr>
                <w:rFonts w:asciiTheme="majorHAnsi" w:hAnsiTheme="majorHAnsi"/>
                <w:b/>
                <w:color w:val="FFFFFF" w:themeColor="background1"/>
              </w:rPr>
              <w:t xml:space="preserve">PERSONNEL TRAINING AND CERTIFICATION  </w:t>
            </w:r>
          </w:p>
        </w:tc>
        <w:tc>
          <w:tcPr>
            <w:tcW w:w="780" w:type="dxa"/>
            <w:shd w:val="clear" w:color="auto" w:fill="17365D" w:themeFill="text2" w:themeFillShade="BF"/>
          </w:tcPr>
          <w:p w:rsidR="00AF139B" w:rsidRPr="00AF139B" w:rsidRDefault="003D3510" w:rsidP="005B184D">
            <w:pPr>
              <w:jc w:val="center"/>
              <w:rPr>
                <w:rFonts w:asciiTheme="majorHAnsi" w:hAnsiTheme="majorHAnsi"/>
                <w:b/>
                <w:color w:val="FFFFFF" w:themeColor="background1"/>
              </w:rPr>
            </w:pPr>
            <w:r>
              <w:rPr>
                <w:rFonts w:asciiTheme="majorHAnsi" w:hAnsiTheme="majorHAnsi"/>
                <w:b/>
                <w:color w:val="FFFFFF" w:themeColor="background1"/>
              </w:rPr>
              <w:t>10</w:t>
            </w:r>
          </w:p>
        </w:tc>
      </w:tr>
      <w:tr w:rsidR="009C3EE1" w:rsidTr="008B6B5D">
        <w:trPr>
          <w:trHeight w:val="576"/>
        </w:trPr>
        <w:tc>
          <w:tcPr>
            <w:tcW w:w="986" w:type="dxa"/>
            <w:vAlign w:val="center"/>
          </w:tcPr>
          <w:p w:rsidR="009E36BD" w:rsidRDefault="009E36BD" w:rsidP="005B184D">
            <w:pPr>
              <w:rPr>
                <w:rFonts w:asciiTheme="majorHAnsi" w:hAnsiTheme="majorHAnsi"/>
              </w:rPr>
            </w:pPr>
            <w:r>
              <w:rPr>
                <w:rFonts w:asciiTheme="majorHAnsi" w:hAnsiTheme="majorHAnsi"/>
              </w:rPr>
              <w:t>1.1</w:t>
            </w:r>
          </w:p>
        </w:tc>
        <w:tc>
          <w:tcPr>
            <w:tcW w:w="5258" w:type="dxa"/>
            <w:vAlign w:val="center"/>
          </w:tcPr>
          <w:p w:rsidR="009E36BD" w:rsidRPr="001F2714" w:rsidRDefault="000D4492" w:rsidP="003D3510">
            <w:pPr>
              <w:rPr>
                <w:rFonts w:asciiTheme="majorHAnsi" w:hAnsiTheme="majorHAnsi"/>
              </w:rPr>
            </w:pPr>
            <w:r w:rsidRPr="000D4492">
              <w:rPr>
                <w:rFonts w:asciiTheme="majorHAnsi" w:hAnsiTheme="majorHAnsi"/>
              </w:rPr>
              <w:t xml:space="preserve">Have all testers received a comprehensive training on HIV rapid testing using the </w:t>
            </w:r>
            <w:r w:rsidR="003D3510">
              <w:rPr>
                <w:rFonts w:asciiTheme="majorHAnsi" w:hAnsiTheme="majorHAnsi"/>
              </w:rPr>
              <w:t>nationally</w:t>
            </w:r>
            <w:r w:rsidRPr="000D4492">
              <w:rPr>
                <w:rFonts w:asciiTheme="majorHAnsi" w:hAnsiTheme="majorHAnsi"/>
              </w:rPr>
              <w:t xml:space="preserve"> approved curriculum?</w:t>
            </w:r>
          </w:p>
        </w:tc>
        <w:tc>
          <w:tcPr>
            <w:tcW w:w="623" w:type="dxa"/>
          </w:tcPr>
          <w:p w:rsidR="009E36BD" w:rsidRDefault="009E36BD" w:rsidP="005B184D">
            <w:pPr>
              <w:rPr>
                <w:rFonts w:asciiTheme="majorHAnsi" w:hAnsiTheme="majorHAnsi"/>
              </w:rPr>
            </w:pPr>
          </w:p>
        </w:tc>
        <w:tc>
          <w:tcPr>
            <w:tcW w:w="906" w:type="dxa"/>
          </w:tcPr>
          <w:p w:rsidR="009E36BD" w:rsidRDefault="009E36BD" w:rsidP="005B184D">
            <w:pPr>
              <w:rPr>
                <w:rFonts w:asciiTheme="majorHAnsi" w:hAnsiTheme="majorHAnsi"/>
              </w:rPr>
            </w:pPr>
          </w:p>
        </w:tc>
        <w:tc>
          <w:tcPr>
            <w:tcW w:w="625" w:type="dxa"/>
            <w:vAlign w:val="center"/>
          </w:tcPr>
          <w:p w:rsidR="009E36BD" w:rsidRDefault="00B00762" w:rsidP="00B00762">
            <w:pPr>
              <w:rPr>
                <w:rFonts w:asciiTheme="majorHAnsi" w:hAnsiTheme="majorHAnsi"/>
              </w:rPr>
            </w:pPr>
            <w:r>
              <w:rPr>
                <w:rFonts w:asciiTheme="majorHAnsi" w:hAnsiTheme="majorHAnsi"/>
              </w:rPr>
              <w:t>√</w:t>
            </w:r>
          </w:p>
        </w:tc>
        <w:tc>
          <w:tcPr>
            <w:tcW w:w="4670" w:type="dxa"/>
            <w:vAlign w:val="center"/>
          </w:tcPr>
          <w:p w:rsidR="009E36BD" w:rsidRDefault="00B00762" w:rsidP="00B00762">
            <w:pPr>
              <w:rPr>
                <w:rFonts w:asciiTheme="majorHAnsi" w:hAnsiTheme="majorHAnsi"/>
              </w:rPr>
            </w:pPr>
            <w:r>
              <w:rPr>
                <w:rFonts w:asciiTheme="majorHAnsi" w:hAnsiTheme="majorHAnsi"/>
              </w:rPr>
              <w:t>No documentation of training</w:t>
            </w:r>
          </w:p>
        </w:tc>
        <w:tc>
          <w:tcPr>
            <w:tcW w:w="780" w:type="dxa"/>
          </w:tcPr>
          <w:p w:rsidR="009E36BD" w:rsidRDefault="009E36BD" w:rsidP="005B184D">
            <w:pPr>
              <w:rPr>
                <w:rFonts w:asciiTheme="majorHAnsi" w:hAnsiTheme="majorHAnsi"/>
              </w:rPr>
            </w:pPr>
          </w:p>
        </w:tc>
      </w:tr>
      <w:tr w:rsidR="00B00762" w:rsidTr="008B6B5D">
        <w:trPr>
          <w:trHeight w:val="576"/>
        </w:trPr>
        <w:tc>
          <w:tcPr>
            <w:tcW w:w="986" w:type="dxa"/>
            <w:vAlign w:val="center"/>
          </w:tcPr>
          <w:p w:rsidR="00B00762" w:rsidRDefault="00B00762" w:rsidP="00B00762">
            <w:pPr>
              <w:rPr>
                <w:rFonts w:asciiTheme="majorHAnsi" w:hAnsiTheme="majorHAnsi"/>
              </w:rPr>
            </w:pPr>
            <w:r>
              <w:rPr>
                <w:rFonts w:asciiTheme="majorHAnsi" w:hAnsiTheme="majorHAnsi"/>
              </w:rPr>
              <w:t>1.2</w:t>
            </w:r>
          </w:p>
        </w:tc>
        <w:tc>
          <w:tcPr>
            <w:tcW w:w="5258" w:type="dxa"/>
            <w:vAlign w:val="center"/>
          </w:tcPr>
          <w:p w:rsidR="00B00762" w:rsidRPr="001F2714" w:rsidRDefault="00B00762" w:rsidP="00B00762">
            <w:pPr>
              <w:rPr>
                <w:rFonts w:asciiTheme="majorHAnsi" w:hAnsiTheme="majorHAnsi"/>
              </w:rPr>
            </w:pPr>
            <w:r w:rsidRPr="000D4492">
              <w:rPr>
                <w:rFonts w:asciiTheme="majorHAnsi" w:hAnsiTheme="majorHAnsi"/>
              </w:rPr>
              <w:t xml:space="preserve">Are the testers trained on the use of standardized </w:t>
            </w:r>
            <w:r>
              <w:rPr>
                <w:rFonts w:asciiTheme="majorHAnsi" w:hAnsiTheme="majorHAnsi"/>
              </w:rPr>
              <w:t xml:space="preserve">HIV testing </w:t>
            </w:r>
            <w:r w:rsidRPr="000D4492">
              <w:rPr>
                <w:rFonts w:asciiTheme="majorHAnsi" w:hAnsiTheme="majorHAnsi"/>
              </w:rPr>
              <w:t>registers/logbooks?</w:t>
            </w:r>
          </w:p>
        </w:tc>
        <w:tc>
          <w:tcPr>
            <w:tcW w:w="623" w:type="dxa"/>
          </w:tcPr>
          <w:p w:rsidR="00B00762" w:rsidRDefault="00B00762" w:rsidP="00B00762">
            <w:pPr>
              <w:rPr>
                <w:rFonts w:asciiTheme="majorHAnsi" w:hAnsiTheme="majorHAnsi"/>
              </w:rPr>
            </w:pPr>
          </w:p>
        </w:tc>
        <w:tc>
          <w:tcPr>
            <w:tcW w:w="906" w:type="dxa"/>
          </w:tcPr>
          <w:p w:rsidR="00B00762" w:rsidRDefault="00B00762" w:rsidP="00B00762">
            <w:pPr>
              <w:rPr>
                <w:rFonts w:asciiTheme="majorHAnsi" w:hAnsiTheme="majorHAnsi"/>
              </w:rPr>
            </w:pPr>
          </w:p>
        </w:tc>
        <w:tc>
          <w:tcPr>
            <w:tcW w:w="625" w:type="dxa"/>
            <w:vAlign w:val="center"/>
          </w:tcPr>
          <w:p w:rsidR="00B00762" w:rsidRPr="00B00762" w:rsidRDefault="00B00762" w:rsidP="00B00762">
            <w:pPr>
              <w:rPr>
                <w:rFonts w:asciiTheme="majorHAnsi" w:hAnsiTheme="majorHAnsi"/>
              </w:rPr>
            </w:pPr>
            <w:r w:rsidRPr="00B00762">
              <w:rPr>
                <w:rFonts w:asciiTheme="majorHAnsi" w:hAnsiTheme="majorHAnsi"/>
              </w:rPr>
              <w:t>√</w:t>
            </w:r>
          </w:p>
        </w:tc>
        <w:tc>
          <w:tcPr>
            <w:tcW w:w="4670" w:type="dxa"/>
          </w:tcPr>
          <w:p w:rsidR="00B00762" w:rsidRPr="00B00762" w:rsidRDefault="00B00762" w:rsidP="00B00762">
            <w:pPr>
              <w:rPr>
                <w:rFonts w:asciiTheme="majorHAnsi" w:hAnsiTheme="majorHAnsi"/>
              </w:rPr>
            </w:pPr>
            <w:r w:rsidRPr="00B00762">
              <w:rPr>
                <w:rFonts w:asciiTheme="majorHAnsi" w:hAnsiTheme="majorHAnsi"/>
              </w:rPr>
              <w:t>No documentation of training</w:t>
            </w:r>
          </w:p>
        </w:tc>
        <w:tc>
          <w:tcPr>
            <w:tcW w:w="780" w:type="dxa"/>
          </w:tcPr>
          <w:p w:rsidR="00B00762" w:rsidRDefault="00B00762" w:rsidP="00B00762">
            <w:pPr>
              <w:rPr>
                <w:rFonts w:asciiTheme="majorHAnsi" w:hAnsiTheme="majorHAnsi"/>
              </w:rPr>
            </w:pPr>
          </w:p>
        </w:tc>
      </w:tr>
      <w:tr w:rsidR="00B00762" w:rsidTr="008B6B5D">
        <w:trPr>
          <w:trHeight w:val="576"/>
        </w:trPr>
        <w:tc>
          <w:tcPr>
            <w:tcW w:w="986" w:type="dxa"/>
            <w:vAlign w:val="center"/>
          </w:tcPr>
          <w:p w:rsidR="00B00762" w:rsidRDefault="00B00762" w:rsidP="00B00762">
            <w:pPr>
              <w:rPr>
                <w:rFonts w:asciiTheme="majorHAnsi" w:hAnsiTheme="majorHAnsi"/>
              </w:rPr>
            </w:pPr>
            <w:r>
              <w:rPr>
                <w:rFonts w:asciiTheme="majorHAnsi" w:hAnsiTheme="majorHAnsi"/>
              </w:rPr>
              <w:t>1.3</w:t>
            </w:r>
          </w:p>
        </w:tc>
        <w:tc>
          <w:tcPr>
            <w:tcW w:w="5258" w:type="dxa"/>
            <w:vAlign w:val="center"/>
          </w:tcPr>
          <w:p w:rsidR="00B00762" w:rsidRPr="001F2714" w:rsidRDefault="00B00762" w:rsidP="00B00762">
            <w:pPr>
              <w:rPr>
                <w:rFonts w:asciiTheme="majorHAnsi" w:hAnsiTheme="majorHAnsi"/>
              </w:rPr>
            </w:pPr>
            <w:r w:rsidRPr="000D4492">
              <w:rPr>
                <w:rFonts w:asciiTheme="majorHAnsi" w:hAnsiTheme="majorHAnsi"/>
              </w:rPr>
              <w:t xml:space="preserve">Are the testers trained on </w:t>
            </w:r>
            <w:r>
              <w:rPr>
                <w:rFonts w:asciiTheme="majorHAnsi" w:hAnsiTheme="majorHAnsi"/>
              </w:rPr>
              <w:t xml:space="preserve">external quality assessment (EQA) or </w:t>
            </w:r>
            <w:r w:rsidRPr="000D4492">
              <w:rPr>
                <w:rFonts w:asciiTheme="majorHAnsi" w:hAnsiTheme="majorHAnsi"/>
              </w:rPr>
              <w:t>proficiency testing (PT) process?</w:t>
            </w:r>
          </w:p>
        </w:tc>
        <w:tc>
          <w:tcPr>
            <w:tcW w:w="623" w:type="dxa"/>
          </w:tcPr>
          <w:p w:rsidR="00B00762" w:rsidRDefault="00B00762" w:rsidP="00B00762">
            <w:pPr>
              <w:rPr>
                <w:rFonts w:asciiTheme="majorHAnsi" w:hAnsiTheme="majorHAnsi"/>
              </w:rPr>
            </w:pPr>
          </w:p>
        </w:tc>
        <w:tc>
          <w:tcPr>
            <w:tcW w:w="906" w:type="dxa"/>
          </w:tcPr>
          <w:p w:rsidR="00B00762" w:rsidRDefault="00B00762" w:rsidP="00B00762">
            <w:pPr>
              <w:rPr>
                <w:rFonts w:asciiTheme="majorHAnsi" w:hAnsiTheme="majorHAnsi"/>
              </w:rPr>
            </w:pPr>
          </w:p>
        </w:tc>
        <w:tc>
          <w:tcPr>
            <w:tcW w:w="625" w:type="dxa"/>
            <w:vAlign w:val="center"/>
          </w:tcPr>
          <w:p w:rsidR="00B00762" w:rsidRPr="00B00762" w:rsidRDefault="00B00762" w:rsidP="00B00762">
            <w:pPr>
              <w:rPr>
                <w:rFonts w:asciiTheme="majorHAnsi" w:hAnsiTheme="majorHAnsi"/>
              </w:rPr>
            </w:pPr>
            <w:r w:rsidRPr="00B00762">
              <w:rPr>
                <w:rFonts w:asciiTheme="majorHAnsi" w:hAnsiTheme="majorHAnsi"/>
              </w:rPr>
              <w:t>√</w:t>
            </w:r>
          </w:p>
        </w:tc>
        <w:tc>
          <w:tcPr>
            <w:tcW w:w="4670" w:type="dxa"/>
          </w:tcPr>
          <w:p w:rsidR="00B00762" w:rsidRPr="00B00762" w:rsidRDefault="00B00762" w:rsidP="00B00762">
            <w:pPr>
              <w:rPr>
                <w:rFonts w:asciiTheme="majorHAnsi" w:hAnsiTheme="majorHAnsi"/>
              </w:rPr>
            </w:pPr>
            <w:r w:rsidRPr="00B00762">
              <w:rPr>
                <w:rFonts w:asciiTheme="majorHAnsi" w:hAnsiTheme="majorHAnsi"/>
              </w:rPr>
              <w:t>No documentation of training</w:t>
            </w:r>
          </w:p>
        </w:tc>
        <w:tc>
          <w:tcPr>
            <w:tcW w:w="780" w:type="dxa"/>
          </w:tcPr>
          <w:p w:rsidR="00B00762" w:rsidRDefault="00B00762" w:rsidP="00B00762">
            <w:pPr>
              <w:rPr>
                <w:rFonts w:asciiTheme="majorHAnsi" w:hAnsiTheme="majorHAnsi"/>
              </w:rPr>
            </w:pPr>
          </w:p>
        </w:tc>
      </w:tr>
      <w:tr w:rsidR="00B00762" w:rsidTr="008B6B5D">
        <w:trPr>
          <w:trHeight w:val="576"/>
        </w:trPr>
        <w:tc>
          <w:tcPr>
            <w:tcW w:w="986" w:type="dxa"/>
            <w:vAlign w:val="center"/>
          </w:tcPr>
          <w:p w:rsidR="00B00762" w:rsidRDefault="00B00762" w:rsidP="00B00762">
            <w:pPr>
              <w:rPr>
                <w:rFonts w:asciiTheme="majorHAnsi" w:hAnsiTheme="majorHAnsi"/>
              </w:rPr>
            </w:pPr>
            <w:r>
              <w:rPr>
                <w:rFonts w:asciiTheme="majorHAnsi" w:hAnsiTheme="majorHAnsi"/>
              </w:rPr>
              <w:t>1.4</w:t>
            </w:r>
          </w:p>
        </w:tc>
        <w:tc>
          <w:tcPr>
            <w:tcW w:w="5258" w:type="dxa"/>
            <w:vAlign w:val="center"/>
          </w:tcPr>
          <w:p w:rsidR="00B00762" w:rsidRDefault="00B00762" w:rsidP="00B00762">
            <w:pPr>
              <w:rPr>
                <w:rFonts w:asciiTheme="majorHAnsi" w:hAnsiTheme="majorHAnsi"/>
              </w:rPr>
            </w:pPr>
            <w:r w:rsidRPr="000D4492">
              <w:rPr>
                <w:rFonts w:asciiTheme="majorHAnsi" w:hAnsiTheme="majorHAnsi"/>
              </w:rPr>
              <w:t>Are the testers trained on quality control (QC) process?</w:t>
            </w:r>
          </w:p>
        </w:tc>
        <w:tc>
          <w:tcPr>
            <w:tcW w:w="623" w:type="dxa"/>
          </w:tcPr>
          <w:p w:rsidR="00B00762" w:rsidRDefault="00B00762" w:rsidP="00B00762">
            <w:pPr>
              <w:rPr>
                <w:rFonts w:asciiTheme="majorHAnsi" w:hAnsiTheme="majorHAnsi"/>
              </w:rPr>
            </w:pPr>
          </w:p>
        </w:tc>
        <w:tc>
          <w:tcPr>
            <w:tcW w:w="906" w:type="dxa"/>
          </w:tcPr>
          <w:p w:rsidR="00B00762" w:rsidRDefault="00B00762" w:rsidP="00B00762">
            <w:pPr>
              <w:rPr>
                <w:rFonts w:asciiTheme="majorHAnsi" w:hAnsiTheme="majorHAnsi"/>
              </w:rPr>
            </w:pPr>
          </w:p>
        </w:tc>
        <w:tc>
          <w:tcPr>
            <w:tcW w:w="625" w:type="dxa"/>
            <w:vAlign w:val="center"/>
          </w:tcPr>
          <w:p w:rsidR="00B00762" w:rsidRPr="00B00762" w:rsidRDefault="00B00762" w:rsidP="00B00762">
            <w:pPr>
              <w:rPr>
                <w:rFonts w:asciiTheme="majorHAnsi" w:hAnsiTheme="majorHAnsi"/>
              </w:rPr>
            </w:pPr>
            <w:r w:rsidRPr="00B00762">
              <w:rPr>
                <w:rFonts w:asciiTheme="majorHAnsi" w:hAnsiTheme="majorHAnsi"/>
              </w:rPr>
              <w:t>√</w:t>
            </w:r>
          </w:p>
        </w:tc>
        <w:tc>
          <w:tcPr>
            <w:tcW w:w="4670" w:type="dxa"/>
          </w:tcPr>
          <w:p w:rsidR="00B00762" w:rsidRPr="00B00762" w:rsidRDefault="00B00762" w:rsidP="00B00762">
            <w:pPr>
              <w:rPr>
                <w:rFonts w:asciiTheme="majorHAnsi" w:hAnsiTheme="majorHAnsi"/>
              </w:rPr>
            </w:pPr>
            <w:r w:rsidRPr="00B00762">
              <w:rPr>
                <w:rFonts w:asciiTheme="majorHAnsi" w:hAnsiTheme="majorHAnsi"/>
              </w:rPr>
              <w:t>No documentation of training</w:t>
            </w:r>
          </w:p>
        </w:tc>
        <w:tc>
          <w:tcPr>
            <w:tcW w:w="780" w:type="dxa"/>
          </w:tcPr>
          <w:p w:rsidR="00B00762" w:rsidRDefault="00B00762" w:rsidP="00B00762">
            <w:pPr>
              <w:rPr>
                <w:rFonts w:asciiTheme="majorHAnsi" w:hAnsiTheme="majorHAnsi"/>
              </w:rPr>
            </w:pPr>
          </w:p>
        </w:tc>
      </w:tr>
      <w:tr w:rsidR="00B00762" w:rsidTr="008B6B5D">
        <w:trPr>
          <w:trHeight w:val="576"/>
        </w:trPr>
        <w:tc>
          <w:tcPr>
            <w:tcW w:w="986" w:type="dxa"/>
            <w:vAlign w:val="center"/>
          </w:tcPr>
          <w:p w:rsidR="00B00762" w:rsidRDefault="00B00762" w:rsidP="00B00762">
            <w:pPr>
              <w:rPr>
                <w:rFonts w:asciiTheme="majorHAnsi" w:hAnsiTheme="majorHAnsi"/>
              </w:rPr>
            </w:pPr>
            <w:r>
              <w:rPr>
                <w:rFonts w:asciiTheme="majorHAnsi" w:hAnsiTheme="majorHAnsi"/>
              </w:rPr>
              <w:t>1.5</w:t>
            </w:r>
          </w:p>
        </w:tc>
        <w:tc>
          <w:tcPr>
            <w:tcW w:w="5258" w:type="dxa"/>
            <w:vAlign w:val="center"/>
          </w:tcPr>
          <w:p w:rsidR="00B00762" w:rsidRPr="001F2714" w:rsidRDefault="00B00762" w:rsidP="00B00762">
            <w:pPr>
              <w:rPr>
                <w:rFonts w:asciiTheme="majorHAnsi" w:hAnsiTheme="majorHAnsi"/>
              </w:rPr>
            </w:pPr>
            <w:r w:rsidRPr="000D4492">
              <w:rPr>
                <w:rFonts w:asciiTheme="majorHAnsi" w:hAnsiTheme="majorHAnsi"/>
              </w:rPr>
              <w:t>Are the testers trained on safety and waste management procedures</w:t>
            </w:r>
            <w:r>
              <w:rPr>
                <w:rFonts w:asciiTheme="majorHAnsi" w:hAnsiTheme="majorHAnsi"/>
              </w:rPr>
              <w:t xml:space="preserve"> and practices</w:t>
            </w:r>
            <w:r w:rsidRPr="000D4492">
              <w:rPr>
                <w:rFonts w:asciiTheme="majorHAnsi" w:hAnsiTheme="majorHAnsi"/>
              </w:rPr>
              <w:t>?</w:t>
            </w:r>
          </w:p>
        </w:tc>
        <w:tc>
          <w:tcPr>
            <w:tcW w:w="623" w:type="dxa"/>
          </w:tcPr>
          <w:p w:rsidR="00B00762" w:rsidRDefault="00B00762" w:rsidP="00B00762">
            <w:pPr>
              <w:rPr>
                <w:rFonts w:asciiTheme="majorHAnsi" w:hAnsiTheme="majorHAnsi"/>
              </w:rPr>
            </w:pPr>
          </w:p>
        </w:tc>
        <w:tc>
          <w:tcPr>
            <w:tcW w:w="906" w:type="dxa"/>
          </w:tcPr>
          <w:p w:rsidR="00B00762" w:rsidRDefault="00B00762" w:rsidP="00B00762">
            <w:pPr>
              <w:rPr>
                <w:rFonts w:asciiTheme="majorHAnsi" w:hAnsiTheme="majorHAnsi"/>
              </w:rPr>
            </w:pPr>
          </w:p>
        </w:tc>
        <w:tc>
          <w:tcPr>
            <w:tcW w:w="625" w:type="dxa"/>
            <w:vAlign w:val="center"/>
          </w:tcPr>
          <w:p w:rsidR="00B00762" w:rsidRPr="00B00762" w:rsidRDefault="00B00762" w:rsidP="00B00762">
            <w:pPr>
              <w:rPr>
                <w:rFonts w:asciiTheme="majorHAnsi" w:hAnsiTheme="majorHAnsi"/>
              </w:rPr>
            </w:pPr>
            <w:r w:rsidRPr="00B00762">
              <w:rPr>
                <w:rFonts w:asciiTheme="majorHAnsi" w:hAnsiTheme="majorHAnsi"/>
              </w:rPr>
              <w:t>√</w:t>
            </w:r>
          </w:p>
        </w:tc>
        <w:tc>
          <w:tcPr>
            <w:tcW w:w="4670" w:type="dxa"/>
          </w:tcPr>
          <w:p w:rsidR="00B00762" w:rsidRPr="00B00762" w:rsidRDefault="00B00762" w:rsidP="00B00762">
            <w:pPr>
              <w:rPr>
                <w:rFonts w:asciiTheme="majorHAnsi" w:hAnsiTheme="majorHAnsi"/>
              </w:rPr>
            </w:pPr>
            <w:r w:rsidRPr="00B00762">
              <w:rPr>
                <w:rFonts w:asciiTheme="majorHAnsi" w:hAnsiTheme="majorHAnsi"/>
              </w:rPr>
              <w:t>No documentation of training</w:t>
            </w:r>
          </w:p>
        </w:tc>
        <w:tc>
          <w:tcPr>
            <w:tcW w:w="780" w:type="dxa"/>
          </w:tcPr>
          <w:p w:rsidR="00B00762" w:rsidRDefault="00B00762" w:rsidP="00B00762">
            <w:pPr>
              <w:rPr>
                <w:rFonts w:asciiTheme="majorHAnsi" w:hAnsiTheme="majorHAnsi"/>
              </w:rPr>
            </w:pPr>
          </w:p>
        </w:tc>
      </w:tr>
      <w:tr w:rsidR="00B00762" w:rsidTr="008B6B5D">
        <w:trPr>
          <w:trHeight w:val="576"/>
        </w:trPr>
        <w:tc>
          <w:tcPr>
            <w:tcW w:w="986" w:type="dxa"/>
            <w:vAlign w:val="center"/>
          </w:tcPr>
          <w:p w:rsidR="00B00762" w:rsidRDefault="00B00762" w:rsidP="00B00762">
            <w:pPr>
              <w:rPr>
                <w:rFonts w:asciiTheme="majorHAnsi" w:hAnsiTheme="majorHAnsi"/>
              </w:rPr>
            </w:pPr>
            <w:r>
              <w:rPr>
                <w:rFonts w:asciiTheme="majorHAnsi" w:hAnsiTheme="majorHAnsi"/>
              </w:rPr>
              <w:t>1.6</w:t>
            </w:r>
          </w:p>
        </w:tc>
        <w:tc>
          <w:tcPr>
            <w:tcW w:w="5258" w:type="dxa"/>
            <w:vAlign w:val="center"/>
          </w:tcPr>
          <w:p w:rsidR="00B00762" w:rsidRPr="001F2714" w:rsidRDefault="00B00762" w:rsidP="00B00762">
            <w:pPr>
              <w:rPr>
                <w:rFonts w:asciiTheme="majorHAnsi" w:hAnsiTheme="majorHAnsi"/>
              </w:rPr>
            </w:pPr>
            <w:r w:rsidRPr="000D4492">
              <w:rPr>
                <w:rFonts w:asciiTheme="majorHAnsi" w:hAnsiTheme="majorHAnsi"/>
              </w:rPr>
              <w:t>Have all testers received a refresher training within the last two years?</w:t>
            </w:r>
          </w:p>
        </w:tc>
        <w:tc>
          <w:tcPr>
            <w:tcW w:w="623" w:type="dxa"/>
          </w:tcPr>
          <w:p w:rsidR="00B00762" w:rsidRDefault="00B00762" w:rsidP="00B00762">
            <w:pPr>
              <w:rPr>
                <w:rFonts w:asciiTheme="majorHAnsi" w:hAnsiTheme="majorHAnsi"/>
              </w:rPr>
            </w:pPr>
          </w:p>
        </w:tc>
        <w:tc>
          <w:tcPr>
            <w:tcW w:w="906" w:type="dxa"/>
          </w:tcPr>
          <w:p w:rsidR="00B00762" w:rsidRDefault="00B00762" w:rsidP="00B00762">
            <w:pPr>
              <w:rPr>
                <w:rFonts w:asciiTheme="majorHAnsi" w:hAnsiTheme="majorHAnsi"/>
              </w:rPr>
            </w:pPr>
          </w:p>
        </w:tc>
        <w:tc>
          <w:tcPr>
            <w:tcW w:w="625" w:type="dxa"/>
            <w:vAlign w:val="center"/>
          </w:tcPr>
          <w:p w:rsidR="00B00762" w:rsidRPr="00B00762" w:rsidRDefault="00B00762" w:rsidP="00B00762">
            <w:pPr>
              <w:rPr>
                <w:rFonts w:asciiTheme="majorHAnsi" w:hAnsiTheme="majorHAnsi"/>
              </w:rPr>
            </w:pPr>
            <w:r w:rsidRPr="00B00762">
              <w:rPr>
                <w:rFonts w:asciiTheme="majorHAnsi" w:hAnsiTheme="majorHAnsi"/>
              </w:rPr>
              <w:t>√</w:t>
            </w:r>
          </w:p>
        </w:tc>
        <w:tc>
          <w:tcPr>
            <w:tcW w:w="4670" w:type="dxa"/>
          </w:tcPr>
          <w:p w:rsidR="00B00762" w:rsidRPr="00B00762" w:rsidRDefault="00B00762" w:rsidP="00B00762">
            <w:pPr>
              <w:rPr>
                <w:rFonts w:asciiTheme="majorHAnsi" w:hAnsiTheme="majorHAnsi"/>
              </w:rPr>
            </w:pPr>
            <w:r w:rsidRPr="00B00762">
              <w:rPr>
                <w:rFonts w:asciiTheme="majorHAnsi" w:hAnsiTheme="majorHAnsi"/>
              </w:rPr>
              <w:t xml:space="preserve">No documentation of </w:t>
            </w:r>
            <w:r>
              <w:rPr>
                <w:rFonts w:asciiTheme="majorHAnsi" w:hAnsiTheme="majorHAnsi"/>
              </w:rPr>
              <w:t xml:space="preserve">refresher </w:t>
            </w:r>
            <w:r w:rsidRPr="00B00762">
              <w:rPr>
                <w:rFonts w:asciiTheme="majorHAnsi" w:hAnsiTheme="majorHAnsi"/>
              </w:rPr>
              <w:t>training</w:t>
            </w:r>
          </w:p>
        </w:tc>
        <w:tc>
          <w:tcPr>
            <w:tcW w:w="780" w:type="dxa"/>
          </w:tcPr>
          <w:p w:rsidR="00B00762" w:rsidRDefault="00B00762" w:rsidP="00B00762">
            <w:pPr>
              <w:rPr>
                <w:rFonts w:asciiTheme="majorHAnsi" w:hAnsiTheme="majorHAnsi"/>
              </w:rPr>
            </w:pPr>
          </w:p>
        </w:tc>
      </w:tr>
      <w:tr w:rsidR="00B00762" w:rsidTr="008B6B5D">
        <w:trPr>
          <w:trHeight w:val="576"/>
        </w:trPr>
        <w:tc>
          <w:tcPr>
            <w:tcW w:w="986" w:type="dxa"/>
            <w:vAlign w:val="center"/>
          </w:tcPr>
          <w:p w:rsidR="00B00762" w:rsidRDefault="00B00762" w:rsidP="00B00762">
            <w:pPr>
              <w:rPr>
                <w:rFonts w:asciiTheme="majorHAnsi" w:hAnsiTheme="majorHAnsi"/>
              </w:rPr>
            </w:pPr>
            <w:r>
              <w:rPr>
                <w:rFonts w:asciiTheme="majorHAnsi" w:hAnsiTheme="majorHAnsi"/>
              </w:rPr>
              <w:t>1.7</w:t>
            </w:r>
          </w:p>
        </w:tc>
        <w:tc>
          <w:tcPr>
            <w:tcW w:w="5258" w:type="dxa"/>
            <w:vAlign w:val="center"/>
          </w:tcPr>
          <w:p w:rsidR="00B00762" w:rsidRPr="001F2714" w:rsidRDefault="00B00762" w:rsidP="00B00762">
            <w:pPr>
              <w:rPr>
                <w:rFonts w:asciiTheme="majorHAnsi" w:hAnsiTheme="majorHAnsi"/>
              </w:rPr>
            </w:pPr>
            <w:r w:rsidRPr="000D4492">
              <w:rPr>
                <w:rFonts w:asciiTheme="majorHAnsi" w:hAnsiTheme="majorHAnsi"/>
              </w:rPr>
              <w:t>Are there records indicating all testers have demonstrated competency in HIV rapid testing prior to client testing?</w:t>
            </w:r>
          </w:p>
        </w:tc>
        <w:tc>
          <w:tcPr>
            <w:tcW w:w="623" w:type="dxa"/>
            <w:vAlign w:val="center"/>
          </w:tcPr>
          <w:p w:rsidR="00B00762" w:rsidRDefault="00B00762" w:rsidP="00B00762">
            <w:pPr>
              <w:rPr>
                <w:rFonts w:asciiTheme="majorHAnsi" w:hAnsiTheme="majorHAnsi"/>
              </w:rPr>
            </w:pPr>
          </w:p>
        </w:tc>
        <w:tc>
          <w:tcPr>
            <w:tcW w:w="906" w:type="dxa"/>
          </w:tcPr>
          <w:p w:rsidR="00B00762" w:rsidRDefault="00B00762" w:rsidP="00B00762">
            <w:pPr>
              <w:rPr>
                <w:rFonts w:asciiTheme="majorHAnsi" w:hAnsiTheme="majorHAnsi"/>
              </w:rPr>
            </w:pPr>
          </w:p>
        </w:tc>
        <w:tc>
          <w:tcPr>
            <w:tcW w:w="625" w:type="dxa"/>
            <w:vAlign w:val="center"/>
          </w:tcPr>
          <w:p w:rsidR="00B00762" w:rsidRPr="00B00762" w:rsidRDefault="00136F7D" w:rsidP="00B00762">
            <w:pPr>
              <w:rPr>
                <w:rFonts w:asciiTheme="majorHAnsi" w:hAnsiTheme="majorHAnsi"/>
              </w:rPr>
            </w:pPr>
            <w:r w:rsidRPr="00B00762">
              <w:rPr>
                <w:rFonts w:asciiTheme="majorHAnsi" w:hAnsiTheme="majorHAnsi"/>
              </w:rPr>
              <w:t>√</w:t>
            </w:r>
          </w:p>
        </w:tc>
        <w:tc>
          <w:tcPr>
            <w:tcW w:w="4670" w:type="dxa"/>
            <w:vAlign w:val="center"/>
          </w:tcPr>
          <w:p w:rsidR="00B00762" w:rsidRDefault="00136F7D" w:rsidP="00B00762">
            <w:pPr>
              <w:rPr>
                <w:rFonts w:asciiTheme="majorHAnsi" w:hAnsiTheme="majorHAnsi"/>
              </w:rPr>
            </w:pPr>
            <w:r>
              <w:rPr>
                <w:rFonts w:asciiTheme="majorHAnsi" w:hAnsiTheme="majorHAnsi"/>
              </w:rPr>
              <w:t>No documentation</w:t>
            </w:r>
          </w:p>
        </w:tc>
        <w:tc>
          <w:tcPr>
            <w:tcW w:w="780" w:type="dxa"/>
          </w:tcPr>
          <w:p w:rsidR="00B00762" w:rsidRDefault="00B00762" w:rsidP="00B00762">
            <w:pPr>
              <w:rPr>
                <w:rFonts w:asciiTheme="majorHAnsi" w:hAnsiTheme="majorHAnsi"/>
              </w:rPr>
            </w:pPr>
          </w:p>
        </w:tc>
      </w:tr>
      <w:tr w:rsidR="00B00762" w:rsidTr="008B6B5D">
        <w:trPr>
          <w:trHeight w:val="576"/>
        </w:trPr>
        <w:tc>
          <w:tcPr>
            <w:tcW w:w="986" w:type="dxa"/>
            <w:vAlign w:val="center"/>
          </w:tcPr>
          <w:p w:rsidR="00B00762" w:rsidRDefault="00B00762" w:rsidP="00B00762">
            <w:pPr>
              <w:rPr>
                <w:rFonts w:asciiTheme="majorHAnsi" w:hAnsiTheme="majorHAnsi"/>
              </w:rPr>
            </w:pPr>
            <w:r>
              <w:rPr>
                <w:rFonts w:asciiTheme="majorHAnsi" w:hAnsiTheme="majorHAnsi"/>
              </w:rPr>
              <w:t>1.8</w:t>
            </w:r>
          </w:p>
        </w:tc>
        <w:tc>
          <w:tcPr>
            <w:tcW w:w="5258" w:type="dxa"/>
            <w:vAlign w:val="center"/>
          </w:tcPr>
          <w:p w:rsidR="00B00762" w:rsidRPr="001F2714" w:rsidRDefault="00B00762" w:rsidP="00B00762">
            <w:pPr>
              <w:rPr>
                <w:rFonts w:asciiTheme="majorHAnsi" w:hAnsiTheme="majorHAnsi"/>
              </w:rPr>
            </w:pPr>
            <w:r w:rsidRPr="000D4492">
              <w:rPr>
                <w:rFonts w:asciiTheme="majorHAnsi" w:hAnsiTheme="majorHAnsi"/>
              </w:rPr>
              <w:t xml:space="preserve">Have all testers been certified through a national certification program?     </w:t>
            </w:r>
          </w:p>
        </w:tc>
        <w:tc>
          <w:tcPr>
            <w:tcW w:w="623" w:type="dxa"/>
          </w:tcPr>
          <w:p w:rsidR="00B00762" w:rsidRDefault="00B00762" w:rsidP="00B00762">
            <w:pPr>
              <w:rPr>
                <w:rFonts w:asciiTheme="majorHAnsi" w:hAnsiTheme="majorHAnsi"/>
              </w:rPr>
            </w:pPr>
          </w:p>
        </w:tc>
        <w:tc>
          <w:tcPr>
            <w:tcW w:w="906" w:type="dxa"/>
          </w:tcPr>
          <w:p w:rsidR="00B00762" w:rsidRDefault="00B00762" w:rsidP="00B00762">
            <w:pPr>
              <w:rPr>
                <w:rFonts w:asciiTheme="majorHAnsi" w:hAnsiTheme="majorHAnsi"/>
              </w:rPr>
            </w:pPr>
          </w:p>
        </w:tc>
        <w:tc>
          <w:tcPr>
            <w:tcW w:w="625" w:type="dxa"/>
            <w:vAlign w:val="center"/>
          </w:tcPr>
          <w:p w:rsidR="00B00762" w:rsidRPr="00B00762" w:rsidRDefault="00B00762" w:rsidP="00B00762">
            <w:pPr>
              <w:rPr>
                <w:rFonts w:asciiTheme="majorHAnsi" w:hAnsiTheme="majorHAnsi"/>
              </w:rPr>
            </w:pPr>
            <w:r w:rsidRPr="00B00762">
              <w:rPr>
                <w:rFonts w:asciiTheme="majorHAnsi" w:hAnsiTheme="majorHAnsi"/>
              </w:rPr>
              <w:t>√</w:t>
            </w:r>
          </w:p>
        </w:tc>
        <w:tc>
          <w:tcPr>
            <w:tcW w:w="4670" w:type="dxa"/>
            <w:vAlign w:val="center"/>
          </w:tcPr>
          <w:p w:rsidR="00B00762" w:rsidRDefault="00B00762" w:rsidP="00B00762">
            <w:pPr>
              <w:rPr>
                <w:rFonts w:asciiTheme="majorHAnsi" w:hAnsiTheme="majorHAnsi"/>
              </w:rPr>
            </w:pPr>
            <w:r>
              <w:rPr>
                <w:rFonts w:asciiTheme="majorHAnsi" w:hAnsiTheme="majorHAnsi"/>
              </w:rPr>
              <w:t>No certification program in country</w:t>
            </w:r>
          </w:p>
        </w:tc>
        <w:tc>
          <w:tcPr>
            <w:tcW w:w="780" w:type="dxa"/>
          </w:tcPr>
          <w:p w:rsidR="00B00762" w:rsidRDefault="00B00762" w:rsidP="00B00762">
            <w:pPr>
              <w:rPr>
                <w:rFonts w:asciiTheme="majorHAnsi" w:hAnsiTheme="majorHAnsi"/>
              </w:rPr>
            </w:pPr>
          </w:p>
        </w:tc>
      </w:tr>
      <w:tr w:rsidR="00B00762" w:rsidTr="008B6B5D">
        <w:trPr>
          <w:trHeight w:val="576"/>
        </w:trPr>
        <w:tc>
          <w:tcPr>
            <w:tcW w:w="986" w:type="dxa"/>
            <w:shd w:val="clear" w:color="auto" w:fill="auto"/>
            <w:vAlign w:val="center"/>
          </w:tcPr>
          <w:p w:rsidR="00B00762" w:rsidRDefault="00B00762" w:rsidP="00B00762">
            <w:pPr>
              <w:rPr>
                <w:rFonts w:asciiTheme="majorHAnsi" w:hAnsiTheme="majorHAnsi"/>
              </w:rPr>
            </w:pPr>
            <w:r>
              <w:rPr>
                <w:rFonts w:asciiTheme="majorHAnsi" w:hAnsiTheme="majorHAnsi"/>
              </w:rPr>
              <w:t>1.9</w:t>
            </w:r>
          </w:p>
        </w:tc>
        <w:tc>
          <w:tcPr>
            <w:tcW w:w="5258" w:type="dxa"/>
            <w:shd w:val="clear" w:color="auto" w:fill="auto"/>
            <w:vAlign w:val="center"/>
          </w:tcPr>
          <w:p w:rsidR="00B00762" w:rsidRPr="001F2714" w:rsidRDefault="00B00762" w:rsidP="00B00762">
            <w:pPr>
              <w:rPr>
                <w:rFonts w:asciiTheme="majorHAnsi" w:hAnsiTheme="majorHAnsi"/>
              </w:rPr>
            </w:pPr>
            <w:r w:rsidRPr="000D4492">
              <w:rPr>
                <w:rFonts w:asciiTheme="majorHAnsi" w:hAnsiTheme="majorHAnsi"/>
              </w:rPr>
              <w:t xml:space="preserve">Are only certified testers </w:t>
            </w:r>
            <w:r>
              <w:rPr>
                <w:rFonts w:asciiTheme="majorHAnsi" w:hAnsiTheme="majorHAnsi"/>
              </w:rPr>
              <w:t>performing</w:t>
            </w:r>
            <w:r w:rsidRPr="000D4492">
              <w:rPr>
                <w:rFonts w:asciiTheme="majorHAnsi" w:hAnsiTheme="majorHAnsi"/>
              </w:rPr>
              <w:t xml:space="preserve"> HIV </w:t>
            </w:r>
            <w:r>
              <w:rPr>
                <w:rFonts w:asciiTheme="majorHAnsi" w:hAnsiTheme="majorHAnsi"/>
              </w:rPr>
              <w:t xml:space="preserve">rapid </w:t>
            </w:r>
            <w:r w:rsidRPr="000D4492">
              <w:rPr>
                <w:rFonts w:asciiTheme="majorHAnsi" w:hAnsiTheme="majorHAnsi"/>
              </w:rPr>
              <w:t>testing</w:t>
            </w:r>
            <w:r>
              <w:rPr>
                <w:rFonts w:asciiTheme="majorHAnsi" w:hAnsiTheme="majorHAnsi"/>
              </w:rPr>
              <w:t xml:space="preserve"> at the site</w:t>
            </w:r>
            <w:r w:rsidRPr="000D4492">
              <w:rPr>
                <w:rFonts w:asciiTheme="majorHAnsi" w:hAnsiTheme="majorHAnsi"/>
              </w:rPr>
              <w:t>?</w:t>
            </w:r>
          </w:p>
        </w:tc>
        <w:tc>
          <w:tcPr>
            <w:tcW w:w="623" w:type="dxa"/>
            <w:shd w:val="clear" w:color="auto" w:fill="auto"/>
          </w:tcPr>
          <w:p w:rsidR="00B00762" w:rsidRDefault="00B00762" w:rsidP="00B00762">
            <w:pPr>
              <w:rPr>
                <w:rFonts w:asciiTheme="majorHAnsi" w:hAnsiTheme="majorHAnsi"/>
              </w:rPr>
            </w:pPr>
          </w:p>
        </w:tc>
        <w:tc>
          <w:tcPr>
            <w:tcW w:w="906" w:type="dxa"/>
            <w:shd w:val="clear" w:color="auto" w:fill="auto"/>
          </w:tcPr>
          <w:p w:rsidR="00B00762" w:rsidRDefault="00B00762" w:rsidP="00B00762">
            <w:pPr>
              <w:rPr>
                <w:rFonts w:asciiTheme="majorHAnsi" w:hAnsiTheme="majorHAnsi"/>
              </w:rPr>
            </w:pPr>
          </w:p>
        </w:tc>
        <w:tc>
          <w:tcPr>
            <w:tcW w:w="625" w:type="dxa"/>
            <w:shd w:val="clear" w:color="auto" w:fill="auto"/>
            <w:vAlign w:val="center"/>
          </w:tcPr>
          <w:p w:rsidR="00B00762" w:rsidRPr="00B00762" w:rsidRDefault="00B00762" w:rsidP="00B00762">
            <w:pPr>
              <w:rPr>
                <w:rFonts w:asciiTheme="majorHAnsi" w:hAnsiTheme="majorHAnsi"/>
              </w:rPr>
            </w:pPr>
            <w:r w:rsidRPr="00B00762">
              <w:rPr>
                <w:rFonts w:asciiTheme="majorHAnsi" w:hAnsiTheme="majorHAnsi"/>
              </w:rPr>
              <w:t>√</w:t>
            </w:r>
          </w:p>
        </w:tc>
        <w:tc>
          <w:tcPr>
            <w:tcW w:w="4670" w:type="dxa"/>
            <w:shd w:val="clear" w:color="auto" w:fill="auto"/>
          </w:tcPr>
          <w:p w:rsidR="00B00762" w:rsidRDefault="00B00762" w:rsidP="00B00762">
            <w:r w:rsidRPr="00934949">
              <w:rPr>
                <w:rFonts w:asciiTheme="majorHAnsi" w:hAnsiTheme="majorHAnsi"/>
              </w:rPr>
              <w:t>No certification program in country</w:t>
            </w:r>
          </w:p>
        </w:tc>
        <w:tc>
          <w:tcPr>
            <w:tcW w:w="780" w:type="dxa"/>
          </w:tcPr>
          <w:p w:rsidR="00B00762" w:rsidRDefault="00B00762" w:rsidP="00B00762">
            <w:pPr>
              <w:rPr>
                <w:rFonts w:asciiTheme="majorHAnsi" w:hAnsiTheme="majorHAnsi"/>
              </w:rPr>
            </w:pPr>
          </w:p>
        </w:tc>
      </w:tr>
      <w:tr w:rsidR="00B00762" w:rsidTr="008B6B5D">
        <w:trPr>
          <w:trHeight w:val="576"/>
        </w:trPr>
        <w:tc>
          <w:tcPr>
            <w:tcW w:w="986" w:type="dxa"/>
            <w:shd w:val="clear" w:color="auto" w:fill="auto"/>
            <w:vAlign w:val="center"/>
          </w:tcPr>
          <w:p w:rsidR="00B00762" w:rsidRDefault="00B00762" w:rsidP="00B00762">
            <w:pPr>
              <w:rPr>
                <w:rFonts w:asciiTheme="majorHAnsi" w:hAnsiTheme="majorHAnsi"/>
              </w:rPr>
            </w:pPr>
            <w:r>
              <w:rPr>
                <w:rFonts w:asciiTheme="majorHAnsi" w:hAnsiTheme="majorHAnsi"/>
              </w:rPr>
              <w:t>1.10</w:t>
            </w:r>
          </w:p>
        </w:tc>
        <w:tc>
          <w:tcPr>
            <w:tcW w:w="5258" w:type="dxa"/>
            <w:shd w:val="clear" w:color="auto" w:fill="auto"/>
            <w:vAlign w:val="center"/>
          </w:tcPr>
          <w:p w:rsidR="00B00762" w:rsidRPr="00400B9D" w:rsidRDefault="00B00762" w:rsidP="00B00762">
            <w:pPr>
              <w:rPr>
                <w:rFonts w:asciiTheme="majorHAnsi" w:hAnsiTheme="majorHAnsi"/>
              </w:rPr>
            </w:pPr>
            <w:r w:rsidRPr="000D4492">
              <w:rPr>
                <w:rFonts w:asciiTheme="majorHAnsi" w:hAnsiTheme="majorHAnsi"/>
              </w:rPr>
              <w:t xml:space="preserve">Are all testers re-certified </w:t>
            </w:r>
            <w:r>
              <w:rPr>
                <w:rFonts w:asciiTheme="majorHAnsi" w:hAnsiTheme="majorHAnsi"/>
              </w:rPr>
              <w:t xml:space="preserve">periodically </w:t>
            </w:r>
            <w:r w:rsidRPr="000D4492">
              <w:rPr>
                <w:rFonts w:asciiTheme="majorHAnsi" w:hAnsiTheme="majorHAnsi"/>
              </w:rPr>
              <w:t>(e.g., every two years)?</w:t>
            </w:r>
          </w:p>
        </w:tc>
        <w:tc>
          <w:tcPr>
            <w:tcW w:w="623" w:type="dxa"/>
            <w:shd w:val="clear" w:color="auto" w:fill="auto"/>
          </w:tcPr>
          <w:p w:rsidR="00B00762" w:rsidRDefault="00B00762" w:rsidP="00B00762">
            <w:pPr>
              <w:rPr>
                <w:rFonts w:asciiTheme="majorHAnsi" w:hAnsiTheme="majorHAnsi"/>
              </w:rPr>
            </w:pPr>
          </w:p>
        </w:tc>
        <w:tc>
          <w:tcPr>
            <w:tcW w:w="906" w:type="dxa"/>
            <w:shd w:val="clear" w:color="auto" w:fill="auto"/>
          </w:tcPr>
          <w:p w:rsidR="00B00762" w:rsidRDefault="00B00762" w:rsidP="00B00762">
            <w:pPr>
              <w:rPr>
                <w:rFonts w:asciiTheme="majorHAnsi" w:hAnsiTheme="majorHAnsi"/>
              </w:rPr>
            </w:pPr>
          </w:p>
        </w:tc>
        <w:tc>
          <w:tcPr>
            <w:tcW w:w="625" w:type="dxa"/>
            <w:shd w:val="clear" w:color="auto" w:fill="auto"/>
            <w:vAlign w:val="center"/>
          </w:tcPr>
          <w:p w:rsidR="00B00762" w:rsidRPr="00B00762" w:rsidRDefault="00B00762" w:rsidP="00B00762">
            <w:pPr>
              <w:rPr>
                <w:rFonts w:asciiTheme="majorHAnsi" w:hAnsiTheme="majorHAnsi"/>
              </w:rPr>
            </w:pPr>
            <w:r w:rsidRPr="00B00762">
              <w:rPr>
                <w:rFonts w:asciiTheme="majorHAnsi" w:hAnsiTheme="majorHAnsi"/>
              </w:rPr>
              <w:t>√</w:t>
            </w:r>
          </w:p>
        </w:tc>
        <w:tc>
          <w:tcPr>
            <w:tcW w:w="4670" w:type="dxa"/>
            <w:shd w:val="clear" w:color="auto" w:fill="auto"/>
          </w:tcPr>
          <w:p w:rsidR="00B00762" w:rsidRDefault="00B00762" w:rsidP="00B00762">
            <w:r w:rsidRPr="00934949">
              <w:rPr>
                <w:rFonts w:asciiTheme="majorHAnsi" w:hAnsiTheme="majorHAnsi"/>
              </w:rPr>
              <w:t>No certification program in country</w:t>
            </w:r>
          </w:p>
        </w:tc>
        <w:tc>
          <w:tcPr>
            <w:tcW w:w="780" w:type="dxa"/>
          </w:tcPr>
          <w:p w:rsidR="00B00762" w:rsidRDefault="00B00762" w:rsidP="00B00762">
            <w:pPr>
              <w:rPr>
                <w:rFonts w:asciiTheme="majorHAnsi" w:hAnsiTheme="majorHAnsi"/>
              </w:rPr>
            </w:pPr>
          </w:p>
        </w:tc>
      </w:tr>
      <w:tr w:rsidR="006103DD" w:rsidTr="000208CA">
        <w:trPr>
          <w:trHeight w:val="576"/>
        </w:trPr>
        <w:tc>
          <w:tcPr>
            <w:tcW w:w="13068" w:type="dxa"/>
            <w:gridSpan w:val="6"/>
            <w:vAlign w:val="center"/>
          </w:tcPr>
          <w:p w:rsidR="006103DD" w:rsidRPr="006103DD" w:rsidRDefault="006103DD" w:rsidP="006103DD">
            <w:pPr>
              <w:pStyle w:val="ListParagraph"/>
              <w:numPr>
                <w:ilvl w:val="0"/>
                <w:numId w:val="4"/>
              </w:numPr>
              <w:rPr>
                <w:rFonts w:asciiTheme="majorHAnsi" w:hAnsiTheme="majorHAnsi"/>
              </w:rPr>
            </w:pPr>
            <w:r w:rsidRPr="006103DD">
              <w:rPr>
                <w:rFonts w:asciiTheme="majorHAnsi" w:hAnsiTheme="majorHAnsi"/>
                <w:b/>
              </w:rPr>
              <w:t xml:space="preserve">  PERSONNEL TRAINING AND </w:t>
            </w:r>
            <w:proofErr w:type="gramStart"/>
            <w:r w:rsidRPr="006103DD">
              <w:rPr>
                <w:rFonts w:asciiTheme="majorHAnsi" w:hAnsiTheme="majorHAnsi"/>
                <w:b/>
              </w:rPr>
              <w:t>CERTIFICATION  SCORE</w:t>
            </w:r>
            <w:proofErr w:type="gramEnd"/>
            <w:r w:rsidRPr="006103DD">
              <w:rPr>
                <w:rFonts w:asciiTheme="majorHAnsi" w:hAnsiTheme="majorHAnsi"/>
                <w:b/>
              </w:rPr>
              <w:t xml:space="preserve"> </w:t>
            </w:r>
          </w:p>
        </w:tc>
        <w:tc>
          <w:tcPr>
            <w:tcW w:w="780" w:type="dxa"/>
          </w:tcPr>
          <w:p w:rsidR="006103DD" w:rsidRDefault="00F90300" w:rsidP="005B184D">
            <w:pPr>
              <w:rPr>
                <w:rFonts w:asciiTheme="majorHAnsi" w:hAnsiTheme="majorHAnsi"/>
              </w:rPr>
            </w:pPr>
            <w:r>
              <w:rPr>
                <w:rFonts w:asciiTheme="majorHAnsi" w:hAnsiTheme="majorHAnsi"/>
              </w:rPr>
              <w:t>0</w:t>
            </w:r>
          </w:p>
        </w:tc>
      </w:tr>
      <w:tr w:rsidR="004865EB" w:rsidTr="005B184D">
        <w:trPr>
          <w:trHeight w:val="221"/>
        </w:trPr>
        <w:tc>
          <w:tcPr>
            <w:tcW w:w="13068" w:type="dxa"/>
            <w:gridSpan w:val="6"/>
            <w:shd w:val="clear" w:color="auto" w:fill="17365D" w:themeFill="text2" w:themeFillShade="BF"/>
          </w:tcPr>
          <w:p w:rsidR="004865EB" w:rsidRPr="006103DD" w:rsidRDefault="006103DD" w:rsidP="006103DD">
            <w:pPr>
              <w:rPr>
                <w:rFonts w:asciiTheme="majorHAnsi" w:hAnsiTheme="majorHAnsi"/>
                <w:b/>
                <w:color w:val="FFFFFF" w:themeColor="background1"/>
              </w:rPr>
            </w:pPr>
            <w:proofErr w:type="gramStart"/>
            <w:r>
              <w:rPr>
                <w:rFonts w:asciiTheme="majorHAnsi" w:hAnsiTheme="majorHAnsi"/>
                <w:b/>
                <w:color w:val="FFFFFF" w:themeColor="background1"/>
              </w:rPr>
              <w:t xml:space="preserve">2.0  </w:t>
            </w:r>
            <w:r w:rsidR="004865EB" w:rsidRPr="006103DD">
              <w:rPr>
                <w:rFonts w:asciiTheme="majorHAnsi" w:hAnsiTheme="majorHAnsi"/>
                <w:b/>
                <w:color w:val="FFFFFF" w:themeColor="background1"/>
              </w:rPr>
              <w:t>PHYSICAL</w:t>
            </w:r>
            <w:proofErr w:type="gramEnd"/>
            <w:r w:rsidR="004865EB" w:rsidRPr="006103DD">
              <w:rPr>
                <w:rFonts w:asciiTheme="majorHAnsi" w:hAnsiTheme="majorHAnsi"/>
                <w:b/>
                <w:color w:val="FFFFFF" w:themeColor="background1"/>
              </w:rPr>
              <w:t xml:space="preserve"> FACILITY</w:t>
            </w:r>
          </w:p>
        </w:tc>
        <w:tc>
          <w:tcPr>
            <w:tcW w:w="780" w:type="dxa"/>
            <w:shd w:val="clear" w:color="auto" w:fill="17365D" w:themeFill="text2" w:themeFillShade="BF"/>
          </w:tcPr>
          <w:p w:rsidR="004865EB" w:rsidRPr="00AF139B" w:rsidRDefault="004865EB" w:rsidP="005B184D">
            <w:pPr>
              <w:jc w:val="center"/>
              <w:rPr>
                <w:rFonts w:asciiTheme="majorHAnsi" w:hAnsiTheme="majorHAnsi"/>
                <w:b/>
                <w:color w:val="FFFFFF" w:themeColor="background1"/>
              </w:rPr>
            </w:pPr>
            <w:r>
              <w:rPr>
                <w:rFonts w:asciiTheme="majorHAnsi" w:hAnsiTheme="majorHAnsi"/>
                <w:b/>
                <w:color w:val="FFFFFF" w:themeColor="background1"/>
              </w:rPr>
              <w:t>5</w:t>
            </w:r>
          </w:p>
        </w:tc>
      </w:tr>
      <w:tr w:rsidR="004865EB" w:rsidTr="008B6B5D">
        <w:trPr>
          <w:trHeight w:val="323"/>
        </w:trPr>
        <w:tc>
          <w:tcPr>
            <w:tcW w:w="986" w:type="dxa"/>
            <w:vAlign w:val="center"/>
          </w:tcPr>
          <w:p w:rsidR="004865EB" w:rsidRDefault="004865EB" w:rsidP="005B184D">
            <w:pPr>
              <w:rPr>
                <w:rFonts w:asciiTheme="majorHAnsi" w:hAnsiTheme="majorHAnsi"/>
              </w:rPr>
            </w:pPr>
            <w:r>
              <w:rPr>
                <w:rFonts w:asciiTheme="majorHAnsi" w:hAnsiTheme="majorHAnsi"/>
              </w:rPr>
              <w:lastRenderedPageBreak/>
              <w:t>2.1</w:t>
            </w:r>
          </w:p>
        </w:tc>
        <w:tc>
          <w:tcPr>
            <w:tcW w:w="5258" w:type="dxa"/>
            <w:vAlign w:val="center"/>
          </w:tcPr>
          <w:p w:rsidR="004865EB" w:rsidRPr="006712EB" w:rsidRDefault="004865EB" w:rsidP="005B184D">
            <w:pPr>
              <w:rPr>
                <w:rFonts w:asciiTheme="majorHAnsi" w:hAnsiTheme="majorHAnsi"/>
              </w:rPr>
            </w:pPr>
            <w:r w:rsidRPr="001F2714">
              <w:rPr>
                <w:rFonts w:asciiTheme="majorHAnsi" w:hAnsiTheme="majorHAnsi"/>
              </w:rPr>
              <w:t>Is there a designated area for HIV testing?</w:t>
            </w:r>
          </w:p>
        </w:tc>
        <w:tc>
          <w:tcPr>
            <w:tcW w:w="623" w:type="dxa"/>
          </w:tcPr>
          <w:p w:rsidR="004865EB" w:rsidRDefault="004865EB" w:rsidP="005B184D">
            <w:pPr>
              <w:rPr>
                <w:rFonts w:asciiTheme="majorHAnsi" w:hAnsiTheme="majorHAnsi"/>
              </w:rPr>
            </w:pPr>
          </w:p>
        </w:tc>
        <w:tc>
          <w:tcPr>
            <w:tcW w:w="906" w:type="dxa"/>
          </w:tcPr>
          <w:p w:rsidR="004865EB" w:rsidRDefault="003F31E1" w:rsidP="005B184D">
            <w:pPr>
              <w:rPr>
                <w:rFonts w:asciiTheme="majorHAnsi" w:hAnsiTheme="majorHAnsi"/>
              </w:rPr>
            </w:pPr>
            <w:r w:rsidRPr="00B00762">
              <w:rPr>
                <w:rFonts w:asciiTheme="majorHAnsi" w:hAnsiTheme="majorHAnsi"/>
              </w:rPr>
              <w:t>√</w:t>
            </w:r>
          </w:p>
        </w:tc>
        <w:tc>
          <w:tcPr>
            <w:tcW w:w="625" w:type="dxa"/>
          </w:tcPr>
          <w:p w:rsidR="004865EB" w:rsidRDefault="004865EB" w:rsidP="005B184D">
            <w:pPr>
              <w:rPr>
                <w:rFonts w:asciiTheme="majorHAnsi" w:hAnsiTheme="majorHAnsi"/>
              </w:rPr>
            </w:pPr>
          </w:p>
        </w:tc>
        <w:tc>
          <w:tcPr>
            <w:tcW w:w="4670" w:type="dxa"/>
          </w:tcPr>
          <w:p w:rsidR="004865EB" w:rsidRDefault="008504DD" w:rsidP="005B184D">
            <w:pPr>
              <w:rPr>
                <w:rFonts w:asciiTheme="majorHAnsi" w:hAnsiTheme="majorHAnsi"/>
              </w:rPr>
            </w:pPr>
            <w:r>
              <w:rPr>
                <w:rFonts w:asciiTheme="majorHAnsi" w:hAnsiTheme="majorHAnsi"/>
              </w:rPr>
              <w:t xml:space="preserve">There is a designated area for </w:t>
            </w:r>
            <w:proofErr w:type="gramStart"/>
            <w:r>
              <w:rPr>
                <w:rFonts w:asciiTheme="majorHAnsi" w:hAnsiTheme="majorHAnsi"/>
              </w:rPr>
              <w:t>testing</w:t>
            </w:r>
            <w:proofErr w:type="gramEnd"/>
            <w:r>
              <w:rPr>
                <w:rFonts w:asciiTheme="majorHAnsi" w:hAnsiTheme="majorHAnsi"/>
              </w:rPr>
              <w:t xml:space="preserve"> but the testing point seems to be new as there are no job aides or SOPs available at the site. No location for storage of supplies.</w:t>
            </w:r>
          </w:p>
        </w:tc>
        <w:tc>
          <w:tcPr>
            <w:tcW w:w="780" w:type="dxa"/>
          </w:tcPr>
          <w:p w:rsidR="004865EB" w:rsidRDefault="004865EB" w:rsidP="005B184D">
            <w:pPr>
              <w:rPr>
                <w:rFonts w:asciiTheme="majorHAnsi" w:hAnsiTheme="majorHAnsi"/>
              </w:rPr>
            </w:pPr>
          </w:p>
        </w:tc>
      </w:tr>
      <w:tr w:rsidR="004865EB" w:rsidTr="008B6B5D">
        <w:trPr>
          <w:trHeight w:val="576"/>
        </w:trPr>
        <w:tc>
          <w:tcPr>
            <w:tcW w:w="986" w:type="dxa"/>
            <w:vAlign w:val="center"/>
          </w:tcPr>
          <w:p w:rsidR="004865EB" w:rsidRDefault="004865EB" w:rsidP="005B184D">
            <w:pPr>
              <w:rPr>
                <w:rFonts w:asciiTheme="majorHAnsi" w:hAnsiTheme="majorHAnsi"/>
              </w:rPr>
            </w:pPr>
            <w:r>
              <w:rPr>
                <w:rFonts w:asciiTheme="majorHAnsi" w:hAnsiTheme="majorHAnsi"/>
              </w:rPr>
              <w:t>2.2</w:t>
            </w:r>
          </w:p>
        </w:tc>
        <w:tc>
          <w:tcPr>
            <w:tcW w:w="5258" w:type="dxa"/>
          </w:tcPr>
          <w:p w:rsidR="004865EB" w:rsidRPr="001F2714" w:rsidRDefault="004865EB" w:rsidP="005B184D">
            <w:pPr>
              <w:rPr>
                <w:rFonts w:asciiTheme="majorHAnsi" w:hAnsiTheme="majorHAnsi"/>
              </w:rPr>
            </w:pPr>
            <w:r w:rsidRPr="001F2714">
              <w:rPr>
                <w:rFonts w:asciiTheme="majorHAnsi" w:hAnsiTheme="majorHAnsi"/>
              </w:rPr>
              <w:t>Is the testing area clean and organized for HIV rapid testing?</w:t>
            </w:r>
          </w:p>
        </w:tc>
        <w:tc>
          <w:tcPr>
            <w:tcW w:w="623" w:type="dxa"/>
          </w:tcPr>
          <w:p w:rsidR="004865EB" w:rsidRDefault="00B00762" w:rsidP="005B184D">
            <w:pPr>
              <w:rPr>
                <w:rFonts w:asciiTheme="majorHAnsi" w:hAnsiTheme="majorHAnsi"/>
              </w:rPr>
            </w:pPr>
            <w:r w:rsidRPr="00B00762">
              <w:rPr>
                <w:rFonts w:asciiTheme="majorHAnsi" w:hAnsiTheme="majorHAnsi"/>
              </w:rPr>
              <w:t>√</w:t>
            </w:r>
          </w:p>
        </w:tc>
        <w:tc>
          <w:tcPr>
            <w:tcW w:w="906" w:type="dxa"/>
          </w:tcPr>
          <w:p w:rsidR="004865EB" w:rsidRDefault="004865EB" w:rsidP="005B184D">
            <w:pPr>
              <w:rPr>
                <w:rFonts w:asciiTheme="majorHAnsi" w:hAnsiTheme="majorHAnsi"/>
              </w:rPr>
            </w:pPr>
          </w:p>
        </w:tc>
        <w:tc>
          <w:tcPr>
            <w:tcW w:w="625" w:type="dxa"/>
          </w:tcPr>
          <w:p w:rsidR="004865EB" w:rsidRDefault="004865EB" w:rsidP="005B184D">
            <w:pPr>
              <w:rPr>
                <w:rFonts w:asciiTheme="majorHAnsi" w:hAnsiTheme="majorHAnsi"/>
              </w:rPr>
            </w:pPr>
          </w:p>
        </w:tc>
        <w:tc>
          <w:tcPr>
            <w:tcW w:w="4670" w:type="dxa"/>
          </w:tcPr>
          <w:p w:rsidR="004865EB" w:rsidRDefault="004865EB" w:rsidP="005B184D">
            <w:pPr>
              <w:rPr>
                <w:rFonts w:asciiTheme="majorHAnsi" w:hAnsiTheme="majorHAnsi"/>
              </w:rPr>
            </w:pPr>
          </w:p>
        </w:tc>
        <w:tc>
          <w:tcPr>
            <w:tcW w:w="780" w:type="dxa"/>
          </w:tcPr>
          <w:p w:rsidR="004865EB" w:rsidRDefault="004865EB" w:rsidP="005B184D">
            <w:pPr>
              <w:rPr>
                <w:rFonts w:asciiTheme="majorHAnsi" w:hAnsiTheme="majorHAnsi"/>
              </w:rPr>
            </w:pPr>
          </w:p>
        </w:tc>
      </w:tr>
      <w:tr w:rsidR="00552BE0" w:rsidTr="008B6B5D">
        <w:trPr>
          <w:trHeight w:val="576"/>
        </w:trPr>
        <w:tc>
          <w:tcPr>
            <w:tcW w:w="986" w:type="dxa"/>
            <w:vAlign w:val="center"/>
          </w:tcPr>
          <w:p w:rsidR="00552BE0" w:rsidRDefault="00552BE0" w:rsidP="00552BE0">
            <w:pPr>
              <w:rPr>
                <w:rFonts w:asciiTheme="majorHAnsi" w:hAnsiTheme="majorHAnsi"/>
              </w:rPr>
            </w:pPr>
            <w:r>
              <w:rPr>
                <w:rFonts w:asciiTheme="majorHAnsi" w:hAnsiTheme="majorHAnsi"/>
              </w:rPr>
              <w:t>2.3</w:t>
            </w:r>
          </w:p>
        </w:tc>
        <w:tc>
          <w:tcPr>
            <w:tcW w:w="5258" w:type="dxa"/>
          </w:tcPr>
          <w:p w:rsidR="00552BE0" w:rsidRPr="001F2714" w:rsidRDefault="00552BE0" w:rsidP="00552BE0">
            <w:pPr>
              <w:rPr>
                <w:rFonts w:asciiTheme="majorHAnsi" w:hAnsiTheme="majorHAnsi" w:cs="Arial"/>
                <w:bCs/>
                <w:lang w:val="en"/>
              </w:rPr>
            </w:pPr>
            <w:r w:rsidRPr="001F2714">
              <w:rPr>
                <w:rFonts w:asciiTheme="majorHAnsi" w:hAnsiTheme="majorHAnsi"/>
              </w:rPr>
              <w:t>Is sufficient lighting available in the designated testing area?</w:t>
            </w:r>
          </w:p>
        </w:tc>
        <w:tc>
          <w:tcPr>
            <w:tcW w:w="623" w:type="dxa"/>
          </w:tcPr>
          <w:p w:rsidR="00552BE0" w:rsidRDefault="00552BE0" w:rsidP="00552BE0">
            <w:pPr>
              <w:rPr>
                <w:rFonts w:asciiTheme="majorHAnsi" w:hAnsiTheme="majorHAnsi"/>
              </w:rPr>
            </w:pPr>
          </w:p>
        </w:tc>
        <w:tc>
          <w:tcPr>
            <w:tcW w:w="906" w:type="dxa"/>
          </w:tcPr>
          <w:p w:rsidR="00552BE0" w:rsidRDefault="00552BE0" w:rsidP="00552BE0">
            <w:pPr>
              <w:rPr>
                <w:rFonts w:asciiTheme="majorHAnsi" w:hAnsiTheme="majorHAnsi"/>
              </w:rPr>
            </w:pPr>
          </w:p>
        </w:tc>
        <w:tc>
          <w:tcPr>
            <w:tcW w:w="625" w:type="dxa"/>
          </w:tcPr>
          <w:p w:rsidR="00552BE0" w:rsidRDefault="00136F7D" w:rsidP="00552BE0">
            <w:pPr>
              <w:rPr>
                <w:rFonts w:asciiTheme="majorHAnsi" w:hAnsiTheme="majorHAnsi"/>
              </w:rPr>
            </w:pPr>
            <w:r w:rsidRPr="00B00762">
              <w:rPr>
                <w:rFonts w:asciiTheme="majorHAnsi" w:hAnsiTheme="majorHAnsi"/>
              </w:rPr>
              <w:t>√</w:t>
            </w:r>
          </w:p>
        </w:tc>
        <w:tc>
          <w:tcPr>
            <w:tcW w:w="4670" w:type="dxa"/>
          </w:tcPr>
          <w:p w:rsidR="00552BE0" w:rsidRDefault="00136F7D" w:rsidP="00552BE0">
            <w:pPr>
              <w:rPr>
                <w:rFonts w:asciiTheme="majorHAnsi" w:hAnsiTheme="majorHAnsi"/>
              </w:rPr>
            </w:pPr>
            <w:r>
              <w:rPr>
                <w:rFonts w:asciiTheme="majorHAnsi" w:hAnsiTheme="majorHAnsi"/>
              </w:rPr>
              <w:t xml:space="preserve">Testing area is dark. No electrical lighting and even though there </w:t>
            </w:r>
            <w:proofErr w:type="gramStart"/>
            <w:r>
              <w:rPr>
                <w:rFonts w:asciiTheme="majorHAnsi" w:hAnsiTheme="majorHAnsi"/>
              </w:rPr>
              <w:t>is</w:t>
            </w:r>
            <w:proofErr w:type="gramEnd"/>
            <w:r>
              <w:rPr>
                <w:rFonts w:asciiTheme="majorHAnsi" w:hAnsiTheme="majorHAnsi"/>
              </w:rPr>
              <w:t xml:space="preserve"> a window there is very little natural light</w:t>
            </w:r>
          </w:p>
        </w:tc>
        <w:tc>
          <w:tcPr>
            <w:tcW w:w="780" w:type="dxa"/>
          </w:tcPr>
          <w:p w:rsidR="00552BE0" w:rsidRDefault="00552BE0" w:rsidP="00552BE0">
            <w:pPr>
              <w:rPr>
                <w:rFonts w:asciiTheme="majorHAnsi" w:hAnsiTheme="majorHAnsi"/>
              </w:rPr>
            </w:pPr>
          </w:p>
        </w:tc>
      </w:tr>
      <w:tr w:rsidR="00552BE0" w:rsidTr="008B6B5D">
        <w:trPr>
          <w:trHeight w:val="576"/>
        </w:trPr>
        <w:tc>
          <w:tcPr>
            <w:tcW w:w="986" w:type="dxa"/>
            <w:vAlign w:val="center"/>
          </w:tcPr>
          <w:p w:rsidR="00552BE0" w:rsidRDefault="00552BE0" w:rsidP="00552BE0">
            <w:pPr>
              <w:rPr>
                <w:rFonts w:asciiTheme="majorHAnsi" w:hAnsiTheme="majorHAnsi"/>
              </w:rPr>
            </w:pPr>
            <w:r>
              <w:rPr>
                <w:rFonts w:asciiTheme="majorHAnsi" w:hAnsiTheme="majorHAnsi"/>
              </w:rPr>
              <w:t>2.4</w:t>
            </w:r>
          </w:p>
        </w:tc>
        <w:tc>
          <w:tcPr>
            <w:tcW w:w="5258" w:type="dxa"/>
          </w:tcPr>
          <w:p w:rsidR="00552BE0" w:rsidRPr="006712EB" w:rsidRDefault="00552BE0" w:rsidP="00552BE0">
            <w:pPr>
              <w:rPr>
                <w:rFonts w:asciiTheme="majorHAnsi" w:hAnsiTheme="majorHAnsi"/>
              </w:rPr>
            </w:pPr>
            <w:r w:rsidRPr="000D4492">
              <w:rPr>
                <w:rFonts w:asciiTheme="majorHAnsi" w:hAnsiTheme="majorHAnsi"/>
              </w:rPr>
              <w:t xml:space="preserve">Are the test kits kept in a </w:t>
            </w:r>
            <w:proofErr w:type="gramStart"/>
            <w:r w:rsidRPr="000D4492">
              <w:rPr>
                <w:rFonts w:asciiTheme="majorHAnsi" w:hAnsiTheme="majorHAnsi"/>
              </w:rPr>
              <w:t>temperature controlled</w:t>
            </w:r>
            <w:proofErr w:type="gramEnd"/>
            <w:r w:rsidRPr="000D4492">
              <w:rPr>
                <w:rFonts w:asciiTheme="majorHAnsi" w:hAnsiTheme="majorHAnsi"/>
              </w:rPr>
              <w:t xml:space="preserve"> environment based on the manufacturers’ instructions?</w:t>
            </w:r>
          </w:p>
        </w:tc>
        <w:tc>
          <w:tcPr>
            <w:tcW w:w="623" w:type="dxa"/>
          </w:tcPr>
          <w:p w:rsidR="00552BE0" w:rsidRDefault="00552BE0" w:rsidP="00552BE0">
            <w:pPr>
              <w:rPr>
                <w:rFonts w:asciiTheme="majorHAnsi" w:hAnsiTheme="majorHAnsi"/>
              </w:rPr>
            </w:pPr>
          </w:p>
        </w:tc>
        <w:tc>
          <w:tcPr>
            <w:tcW w:w="906" w:type="dxa"/>
          </w:tcPr>
          <w:p w:rsidR="00552BE0" w:rsidRDefault="00552BE0" w:rsidP="00552BE0">
            <w:pPr>
              <w:rPr>
                <w:rFonts w:asciiTheme="majorHAnsi" w:hAnsiTheme="majorHAnsi"/>
              </w:rPr>
            </w:pPr>
          </w:p>
        </w:tc>
        <w:tc>
          <w:tcPr>
            <w:tcW w:w="625" w:type="dxa"/>
          </w:tcPr>
          <w:p w:rsidR="00552BE0" w:rsidRDefault="00552BE0" w:rsidP="00552BE0">
            <w:pPr>
              <w:rPr>
                <w:rFonts w:asciiTheme="majorHAnsi" w:hAnsiTheme="majorHAnsi"/>
              </w:rPr>
            </w:pPr>
            <w:r w:rsidRPr="00B00762">
              <w:rPr>
                <w:rFonts w:asciiTheme="majorHAnsi" w:hAnsiTheme="majorHAnsi"/>
              </w:rPr>
              <w:t>√</w:t>
            </w:r>
          </w:p>
        </w:tc>
        <w:tc>
          <w:tcPr>
            <w:tcW w:w="4670" w:type="dxa"/>
          </w:tcPr>
          <w:p w:rsidR="00552BE0" w:rsidRDefault="00552BE0" w:rsidP="00552BE0">
            <w:pPr>
              <w:rPr>
                <w:rFonts w:asciiTheme="majorHAnsi" w:hAnsiTheme="majorHAnsi"/>
              </w:rPr>
            </w:pPr>
            <w:r>
              <w:rPr>
                <w:rFonts w:asciiTheme="majorHAnsi" w:hAnsiTheme="majorHAnsi"/>
              </w:rPr>
              <w:t>HIV RT and RTRI kits stored in testing</w:t>
            </w:r>
            <w:r w:rsidR="00A02C6A">
              <w:rPr>
                <w:rFonts w:asciiTheme="majorHAnsi" w:hAnsiTheme="majorHAnsi"/>
              </w:rPr>
              <w:t xml:space="preserve"> area</w:t>
            </w:r>
            <w:r>
              <w:rPr>
                <w:rFonts w:asciiTheme="majorHAnsi" w:hAnsiTheme="majorHAnsi"/>
              </w:rPr>
              <w:t xml:space="preserve"> but temp not controlled. </w:t>
            </w:r>
            <w:r>
              <w:t xml:space="preserve"> </w:t>
            </w:r>
            <w:r w:rsidRPr="002E1415">
              <w:rPr>
                <w:rFonts w:asciiTheme="majorHAnsi" w:hAnsiTheme="majorHAnsi"/>
              </w:rPr>
              <w:t xml:space="preserve">Temperature not monitored daily in the pharmacy and when the store has a lot of supplies, the thermometer is not accessible. There was conflicting information on where the test kit is stored. Counsellors were told not store the kits in the pharmacy and are now storing them in the </w:t>
            </w:r>
            <w:r w:rsidR="00136F7D">
              <w:rPr>
                <w:rFonts w:asciiTheme="majorHAnsi" w:hAnsiTheme="majorHAnsi"/>
              </w:rPr>
              <w:t>testing area</w:t>
            </w:r>
            <w:r w:rsidRPr="002E1415">
              <w:rPr>
                <w:rFonts w:asciiTheme="majorHAnsi" w:hAnsiTheme="majorHAnsi"/>
              </w:rPr>
              <w:t>.</w:t>
            </w:r>
          </w:p>
        </w:tc>
        <w:tc>
          <w:tcPr>
            <w:tcW w:w="780" w:type="dxa"/>
          </w:tcPr>
          <w:p w:rsidR="00552BE0" w:rsidRDefault="00552BE0" w:rsidP="00552BE0">
            <w:pPr>
              <w:rPr>
                <w:rFonts w:asciiTheme="majorHAnsi" w:hAnsiTheme="majorHAnsi"/>
              </w:rPr>
            </w:pPr>
          </w:p>
        </w:tc>
      </w:tr>
      <w:tr w:rsidR="00552BE0" w:rsidTr="008B6B5D">
        <w:trPr>
          <w:trHeight w:val="576"/>
        </w:trPr>
        <w:tc>
          <w:tcPr>
            <w:tcW w:w="986" w:type="dxa"/>
            <w:vAlign w:val="center"/>
          </w:tcPr>
          <w:p w:rsidR="00552BE0" w:rsidRDefault="00552BE0" w:rsidP="00552BE0">
            <w:pPr>
              <w:rPr>
                <w:rFonts w:asciiTheme="majorHAnsi" w:hAnsiTheme="majorHAnsi"/>
              </w:rPr>
            </w:pPr>
            <w:r>
              <w:rPr>
                <w:rFonts w:asciiTheme="majorHAnsi" w:hAnsiTheme="majorHAnsi"/>
              </w:rPr>
              <w:t>2.5</w:t>
            </w:r>
          </w:p>
        </w:tc>
        <w:tc>
          <w:tcPr>
            <w:tcW w:w="5258" w:type="dxa"/>
            <w:vAlign w:val="center"/>
          </w:tcPr>
          <w:p w:rsidR="00552BE0" w:rsidRPr="001F2714" w:rsidRDefault="00552BE0" w:rsidP="00552BE0">
            <w:pPr>
              <w:rPr>
                <w:rFonts w:asciiTheme="majorHAnsi" w:hAnsiTheme="majorHAnsi" w:cs="Arial"/>
                <w:bCs/>
                <w:lang w:val="en"/>
              </w:rPr>
            </w:pPr>
            <w:r w:rsidRPr="000D4492">
              <w:rPr>
                <w:rFonts w:asciiTheme="majorHAnsi" w:hAnsiTheme="majorHAnsi"/>
              </w:rPr>
              <w:t>Is there sufficient and secure storage space for test kits and other consumables?</w:t>
            </w:r>
          </w:p>
        </w:tc>
        <w:tc>
          <w:tcPr>
            <w:tcW w:w="623" w:type="dxa"/>
          </w:tcPr>
          <w:p w:rsidR="00552BE0" w:rsidRDefault="00552BE0" w:rsidP="00552BE0">
            <w:pPr>
              <w:rPr>
                <w:rFonts w:asciiTheme="majorHAnsi" w:hAnsiTheme="majorHAnsi"/>
              </w:rPr>
            </w:pPr>
          </w:p>
        </w:tc>
        <w:tc>
          <w:tcPr>
            <w:tcW w:w="906" w:type="dxa"/>
          </w:tcPr>
          <w:p w:rsidR="00552BE0" w:rsidRDefault="00552BE0" w:rsidP="00552BE0">
            <w:pPr>
              <w:rPr>
                <w:rFonts w:asciiTheme="majorHAnsi" w:hAnsiTheme="majorHAnsi"/>
              </w:rPr>
            </w:pPr>
          </w:p>
        </w:tc>
        <w:tc>
          <w:tcPr>
            <w:tcW w:w="625" w:type="dxa"/>
          </w:tcPr>
          <w:p w:rsidR="00552BE0" w:rsidRDefault="008504DD" w:rsidP="00552BE0">
            <w:pPr>
              <w:rPr>
                <w:rFonts w:asciiTheme="majorHAnsi" w:hAnsiTheme="majorHAnsi"/>
              </w:rPr>
            </w:pPr>
            <w:r w:rsidRPr="00B00762">
              <w:rPr>
                <w:rFonts w:asciiTheme="majorHAnsi" w:hAnsiTheme="majorHAnsi"/>
              </w:rPr>
              <w:t>√</w:t>
            </w:r>
          </w:p>
        </w:tc>
        <w:tc>
          <w:tcPr>
            <w:tcW w:w="4670" w:type="dxa"/>
          </w:tcPr>
          <w:p w:rsidR="00552BE0" w:rsidRDefault="008504DD" w:rsidP="00552BE0">
            <w:pPr>
              <w:rPr>
                <w:rFonts w:asciiTheme="majorHAnsi" w:hAnsiTheme="majorHAnsi"/>
              </w:rPr>
            </w:pPr>
            <w:r>
              <w:rPr>
                <w:rFonts w:asciiTheme="majorHAnsi" w:hAnsiTheme="majorHAnsi"/>
              </w:rPr>
              <w:t>No storage space for kit</w:t>
            </w:r>
          </w:p>
        </w:tc>
        <w:tc>
          <w:tcPr>
            <w:tcW w:w="780" w:type="dxa"/>
          </w:tcPr>
          <w:p w:rsidR="00552BE0" w:rsidRDefault="00552BE0" w:rsidP="00552BE0">
            <w:pPr>
              <w:rPr>
                <w:rFonts w:asciiTheme="majorHAnsi" w:hAnsiTheme="majorHAnsi"/>
              </w:rPr>
            </w:pPr>
          </w:p>
        </w:tc>
      </w:tr>
      <w:tr w:rsidR="00552BE0" w:rsidTr="000208CA">
        <w:trPr>
          <w:trHeight w:val="576"/>
        </w:trPr>
        <w:tc>
          <w:tcPr>
            <w:tcW w:w="13068" w:type="dxa"/>
            <w:gridSpan w:val="6"/>
            <w:vAlign w:val="center"/>
          </w:tcPr>
          <w:p w:rsidR="00552BE0" w:rsidRPr="006103DD" w:rsidRDefault="00552BE0" w:rsidP="00552BE0">
            <w:pPr>
              <w:pStyle w:val="ListParagraph"/>
              <w:numPr>
                <w:ilvl w:val="0"/>
                <w:numId w:val="4"/>
              </w:numPr>
              <w:rPr>
                <w:rFonts w:asciiTheme="majorHAnsi" w:hAnsiTheme="majorHAnsi"/>
              </w:rPr>
            </w:pPr>
            <w:r w:rsidRPr="006103DD">
              <w:rPr>
                <w:rFonts w:asciiTheme="majorHAnsi" w:hAnsiTheme="majorHAnsi"/>
                <w:b/>
              </w:rPr>
              <w:t xml:space="preserve"> PHYSICAL FACILITY</w:t>
            </w:r>
            <w:r>
              <w:rPr>
                <w:rFonts w:asciiTheme="majorHAnsi" w:hAnsiTheme="majorHAnsi"/>
                <w:b/>
              </w:rPr>
              <w:t xml:space="preserve"> SCORE</w:t>
            </w:r>
          </w:p>
        </w:tc>
        <w:tc>
          <w:tcPr>
            <w:tcW w:w="780" w:type="dxa"/>
          </w:tcPr>
          <w:p w:rsidR="00552BE0" w:rsidRDefault="003F31E1" w:rsidP="00552BE0">
            <w:pPr>
              <w:rPr>
                <w:rFonts w:asciiTheme="majorHAnsi" w:hAnsiTheme="majorHAnsi"/>
              </w:rPr>
            </w:pPr>
            <w:r>
              <w:rPr>
                <w:rFonts w:asciiTheme="majorHAnsi" w:hAnsiTheme="majorHAnsi"/>
              </w:rPr>
              <w:t>1.5</w:t>
            </w:r>
          </w:p>
        </w:tc>
      </w:tr>
      <w:tr w:rsidR="00552BE0" w:rsidTr="005B184D">
        <w:trPr>
          <w:trHeight w:val="221"/>
        </w:trPr>
        <w:tc>
          <w:tcPr>
            <w:tcW w:w="13068" w:type="dxa"/>
            <w:gridSpan w:val="6"/>
            <w:shd w:val="clear" w:color="auto" w:fill="17365D" w:themeFill="text2" w:themeFillShade="BF"/>
          </w:tcPr>
          <w:p w:rsidR="00552BE0" w:rsidRPr="006103DD" w:rsidRDefault="00552BE0" w:rsidP="00552BE0">
            <w:pPr>
              <w:rPr>
                <w:rFonts w:asciiTheme="majorHAnsi" w:hAnsiTheme="majorHAnsi"/>
                <w:b/>
              </w:rPr>
            </w:pPr>
            <w:proofErr w:type="gramStart"/>
            <w:r>
              <w:rPr>
                <w:rFonts w:asciiTheme="majorHAnsi" w:hAnsiTheme="majorHAnsi"/>
                <w:b/>
                <w:color w:val="FFFFFF" w:themeColor="background1"/>
              </w:rPr>
              <w:t xml:space="preserve">3.0  </w:t>
            </w:r>
            <w:r w:rsidRPr="006103DD">
              <w:rPr>
                <w:rFonts w:asciiTheme="majorHAnsi" w:hAnsiTheme="majorHAnsi"/>
                <w:b/>
                <w:color w:val="FFFFFF" w:themeColor="background1"/>
              </w:rPr>
              <w:t>SAFETY</w:t>
            </w:r>
            <w:proofErr w:type="gramEnd"/>
          </w:p>
        </w:tc>
        <w:tc>
          <w:tcPr>
            <w:tcW w:w="780" w:type="dxa"/>
            <w:shd w:val="clear" w:color="auto" w:fill="17365D" w:themeFill="text2" w:themeFillShade="BF"/>
          </w:tcPr>
          <w:p w:rsidR="00552BE0" w:rsidRPr="006B44B3" w:rsidRDefault="00552BE0" w:rsidP="00552BE0">
            <w:pPr>
              <w:jc w:val="center"/>
              <w:rPr>
                <w:rFonts w:asciiTheme="majorHAnsi" w:hAnsiTheme="majorHAnsi"/>
                <w:b/>
                <w:color w:val="FFFFFF" w:themeColor="background1"/>
              </w:rPr>
            </w:pPr>
            <w:r>
              <w:rPr>
                <w:rFonts w:asciiTheme="majorHAnsi" w:hAnsiTheme="majorHAnsi"/>
                <w:b/>
                <w:color w:val="FFFFFF" w:themeColor="background1"/>
              </w:rPr>
              <w:t>11</w:t>
            </w:r>
          </w:p>
        </w:tc>
      </w:tr>
      <w:tr w:rsidR="00552BE0" w:rsidTr="008B6B5D">
        <w:trPr>
          <w:trHeight w:val="221"/>
        </w:trPr>
        <w:tc>
          <w:tcPr>
            <w:tcW w:w="986" w:type="dxa"/>
            <w:vAlign w:val="center"/>
          </w:tcPr>
          <w:p w:rsidR="00552BE0" w:rsidRDefault="00552BE0" w:rsidP="00552BE0">
            <w:pPr>
              <w:rPr>
                <w:rFonts w:asciiTheme="majorHAnsi" w:hAnsiTheme="majorHAnsi"/>
              </w:rPr>
            </w:pPr>
            <w:r>
              <w:rPr>
                <w:rFonts w:asciiTheme="majorHAnsi" w:hAnsiTheme="majorHAnsi"/>
              </w:rPr>
              <w:t>3.1</w:t>
            </w:r>
          </w:p>
        </w:tc>
        <w:tc>
          <w:tcPr>
            <w:tcW w:w="5258" w:type="dxa"/>
            <w:vAlign w:val="center"/>
          </w:tcPr>
          <w:p w:rsidR="00552BE0" w:rsidRPr="001F2714" w:rsidRDefault="00552BE0" w:rsidP="00552BE0">
            <w:pPr>
              <w:rPr>
                <w:rFonts w:asciiTheme="majorHAnsi" w:hAnsiTheme="majorHAnsi" w:cs="Arial"/>
                <w:bCs/>
                <w:lang w:val="en"/>
              </w:rPr>
            </w:pPr>
            <w:r w:rsidRPr="000D4492">
              <w:rPr>
                <w:rFonts w:asciiTheme="majorHAnsi" w:hAnsiTheme="majorHAnsi"/>
              </w:rPr>
              <w:t>Are there SOPs and/or job aides in place to implement safety practices?</w:t>
            </w:r>
          </w:p>
        </w:tc>
        <w:tc>
          <w:tcPr>
            <w:tcW w:w="623" w:type="dxa"/>
          </w:tcPr>
          <w:p w:rsidR="00552BE0" w:rsidRDefault="00552BE0" w:rsidP="00552BE0">
            <w:pPr>
              <w:rPr>
                <w:rFonts w:asciiTheme="majorHAnsi" w:hAnsiTheme="majorHAnsi"/>
              </w:rPr>
            </w:pPr>
          </w:p>
        </w:tc>
        <w:tc>
          <w:tcPr>
            <w:tcW w:w="906" w:type="dxa"/>
            <w:vAlign w:val="center"/>
          </w:tcPr>
          <w:p w:rsidR="00552BE0" w:rsidRDefault="00552BE0" w:rsidP="00552BE0">
            <w:pPr>
              <w:rPr>
                <w:rFonts w:asciiTheme="majorHAnsi" w:hAnsiTheme="majorHAnsi"/>
              </w:rPr>
            </w:pPr>
          </w:p>
        </w:tc>
        <w:tc>
          <w:tcPr>
            <w:tcW w:w="625" w:type="dxa"/>
            <w:vAlign w:val="center"/>
          </w:tcPr>
          <w:p w:rsidR="00552BE0" w:rsidRDefault="008504DD" w:rsidP="00552BE0">
            <w:pPr>
              <w:rPr>
                <w:rFonts w:asciiTheme="majorHAnsi" w:hAnsiTheme="majorHAnsi"/>
              </w:rPr>
            </w:pPr>
            <w:r w:rsidRPr="00B00762">
              <w:rPr>
                <w:rFonts w:asciiTheme="majorHAnsi" w:hAnsiTheme="majorHAnsi"/>
              </w:rPr>
              <w:t>√</w:t>
            </w:r>
          </w:p>
        </w:tc>
        <w:tc>
          <w:tcPr>
            <w:tcW w:w="4670" w:type="dxa"/>
            <w:vAlign w:val="center"/>
          </w:tcPr>
          <w:p w:rsidR="00552BE0" w:rsidRPr="00082453" w:rsidRDefault="008504DD" w:rsidP="00552BE0">
            <w:pPr>
              <w:rPr>
                <w:rFonts w:asciiTheme="majorHAnsi" w:hAnsiTheme="majorHAnsi"/>
              </w:rPr>
            </w:pPr>
            <w:r>
              <w:rPr>
                <w:rFonts w:asciiTheme="majorHAnsi" w:hAnsiTheme="majorHAnsi"/>
              </w:rPr>
              <w:t>No job aides or SOPs</w:t>
            </w:r>
            <w:r w:rsidR="00552BE0">
              <w:rPr>
                <w:rFonts w:asciiTheme="majorHAnsi" w:hAnsiTheme="majorHAnsi"/>
              </w:rPr>
              <w:t xml:space="preserve"> </w:t>
            </w:r>
          </w:p>
        </w:tc>
        <w:tc>
          <w:tcPr>
            <w:tcW w:w="780" w:type="dxa"/>
          </w:tcPr>
          <w:p w:rsidR="00552BE0" w:rsidRDefault="00552BE0" w:rsidP="00552BE0">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3.2</w:t>
            </w:r>
          </w:p>
        </w:tc>
        <w:tc>
          <w:tcPr>
            <w:tcW w:w="5258" w:type="dxa"/>
            <w:vAlign w:val="center"/>
          </w:tcPr>
          <w:p w:rsidR="008504DD" w:rsidRPr="001F2714" w:rsidRDefault="008504DD" w:rsidP="008504DD">
            <w:pPr>
              <w:rPr>
                <w:rFonts w:asciiTheme="majorHAnsi" w:hAnsiTheme="majorHAnsi"/>
              </w:rPr>
            </w:pPr>
            <w:r w:rsidRPr="000D4492">
              <w:rPr>
                <w:rFonts w:asciiTheme="majorHAnsi" w:hAnsiTheme="majorHAnsi"/>
              </w:rPr>
              <w:t xml:space="preserve"> Are there SOPs and/or job aides in place to address accidental exposure to potentially infectious body fluids through a needle stick injury, splash or other sharps injury?</w:t>
            </w:r>
          </w:p>
        </w:tc>
        <w:tc>
          <w:tcPr>
            <w:tcW w:w="623" w:type="dxa"/>
          </w:tcPr>
          <w:p w:rsidR="008504DD" w:rsidRDefault="008504DD" w:rsidP="008504DD">
            <w:pPr>
              <w:rPr>
                <w:rFonts w:asciiTheme="majorHAnsi" w:hAnsiTheme="majorHAnsi"/>
              </w:rPr>
            </w:pPr>
          </w:p>
        </w:tc>
        <w:tc>
          <w:tcPr>
            <w:tcW w:w="906" w:type="dxa"/>
            <w:vAlign w:val="center"/>
          </w:tcPr>
          <w:p w:rsidR="008504DD" w:rsidRDefault="008504DD" w:rsidP="008504DD">
            <w:pPr>
              <w:rPr>
                <w:rFonts w:asciiTheme="majorHAnsi" w:hAnsiTheme="majorHAnsi"/>
              </w:rPr>
            </w:pPr>
          </w:p>
        </w:tc>
        <w:tc>
          <w:tcPr>
            <w:tcW w:w="625" w:type="dxa"/>
            <w:vAlign w:val="center"/>
          </w:tcPr>
          <w:p w:rsidR="008504DD" w:rsidRDefault="008504DD" w:rsidP="008504DD">
            <w:pPr>
              <w:rPr>
                <w:rFonts w:asciiTheme="majorHAnsi" w:hAnsiTheme="majorHAnsi"/>
              </w:rPr>
            </w:pPr>
            <w:r w:rsidRPr="00B00762">
              <w:rPr>
                <w:rFonts w:asciiTheme="majorHAnsi" w:hAnsiTheme="majorHAnsi"/>
              </w:rPr>
              <w:t>√</w:t>
            </w:r>
          </w:p>
        </w:tc>
        <w:tc>
          <w:tcPr>
            <w:tcW w:w="4670" w:type="dxa"/>
            <w:vAlign w:val="center"/>
          </w:tcPr>
          <w:p w:rsidR="008504DD" w:rsidRPr="00082453" w:rsidRDefault="008504DD" w:rsidP="008504DD">
            <w:pPr>
              <w:rPr>
                <w:rFonts w:asciiTheme="majorHAnsi" w:hAnsiTheme="majorHAnsi"/>
              </w:rPr>
            </w:pPr>
            <w:r>
              <w:rPr>
                <w:rFonts w:asciiTheme="majorHAnsi" w:hAnsiTheme="majorHAnsi"/>
              </w:rPr>
              <w:t xml:space="preserve">No job aides or SOPs </w:t>
            </w:r>
          </w:p>
        </w:tc>
        <w:tc>
          <w:tcPr>
            <w:tcW w:w="780" w:type="dxa"/>
          </w:tcPr>
          <w:p w:rsidR="008504DD" w:rsidRDefault="008504DD" w:rsidP="008504DD">
            <w:pPr>
              <w:rPr>
                <w:rFonts w:asciiTheme="majorHAnsi" w:hAnsiTheme="majorHAnsi"/>
              </w:rPr>
            </w:pPr>
          </w:p>
        </w:tc>
      </w:tr>
      <w:tr w:rsidR="008504DD" w:rsidTr="00552BE0">
        <w:trPr>
          <w:trHeight w:val="575"/>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3.3</w:t>
            </w:r>
          </w:p>
        </w:tc>
        <w:tc>
          <w:tcPr>
            <w:tcW w:w="5258" w:type="dxa"/>
            <w:vAlign w:val="center"/>
          </w:tcPr>
          <w:p w:rsidR="008504DD" w:rsidRPr="001F2714" w:rsidRDefault="008504DD" w:rsidP="008504DD">
            <w:pPr>
              <w:rPr>
                <w:rFonts w:asciiTheme="majorHAnsi" w:hAnsiTheme="majorHAnsi"/>
              </w:rPr>
            </w:pPr>
            <w:r>
              <w:rPr>
                <w:rFonts w:asciiTheme="majorHAnsi" w:hAnsiTheme="majorHAnsi"/>
              </w:rPr>
              <w:t xml:space="preserve"> Are testers and those visiting the testing area following the safety practices outlined in the SOPs and/or job aides?</w:t>
            </w:r>
          </w:p>
        </w:tc>
        <w:tc>
          <w:tcPr>
            <w:tcW w:w="623" w:type="dxa"/>
            <w:shd w:val="clear" w:color="auto" w:fill="auto"/>
            <w:vAlign w:val="center"/>
          </w:tcPr>
          <w:p w:rsidR="008504DD" w:rsidRDefault="008504DD" w:rsidP="008504DD">
            <w:pPr>
              <w:rPr>
                <w:rFonts w:asciiTheme="majorHAnsi" w:hAnsiTheme="majorHAnsi"/>
              </w:rPr>
            </w:pPr>
          </w:p>
        </w:tc>
        <w:tc>
          <w:tcPr>
            <w:tcW w:w="906" w:type="dxa"/>
            <w:shd w:val="clear" w:color="auto" w:fill="auto"/>
            <w:vAlign w:val="center"/>
          </w:tcPr>
          <w:p w:rsidR="008504DD" w:rsidRDefault="008504DD" w:rsidP="008504DD">
            <w:pPr>
              <w:rPr>
                <w:rFonts w:asciiTheme="majorHAnsi" w:hAnsiTheme="majorHAnsi"/>
              </w:rPr>
            </w:pPr>
          </w:p>
        </w:tc>
        <w:tc>
          <w:tcPr>
            <w:tcW w:w="625" w:type="dxa"/>
            <w:shd w:val="clear" w:color="auto" w:fill="auto"/>
            <w:vAlign w:val="center"/>
          </w:tcPr>
          <w:p w:rsidR="008504DD" w:rsidRDefault="008504DD" w:rsidP="008504DD">
            <w:pPr>
              <w:rPr>
                <w:rFonts w:asciiTheme="majorHAnsi" w:hAnsiTheme="majorHAnsi"/>
              </w:rPr>
            </w:pPr>
            <w:r w:rsidRPr="00552BE0">
              <w:rPr>
                <w:rFonts w:asciiTheme="majorHAnsi" w:hAnsiTheme="majorHAnsi"/>
              </w:rPr>
              <w:t>√</w:t>
            </w:r>
          </w:p>
        </w:tc>
        <w:tc>
          <w:tcPr>
            <w:tcW w:w="4670" w:type="dxa"/>
            <w:vAlign w:val="center"/>
          </w:tcPr>
          <w:p w:rsidR="008504DD" w:rsidRPr="00677D2B" w:rsidRDefault="008504DD" w:rsidP="008504DD">
            <w:pPr>
              <w:rPr>
                <w:rFonts w:asciiTheme="majorHAnsi" w:hAnsiTheme="majorHAnsi"/>
                <w:sz w:val="18"/>
              </w:rPr>
            </w:pPr>
            <w:r w:rsidRPr="008504DD">
              <w:rPr>
                <w:rFonts w:asciiTheme="majorHAnsi" w:hAnsiTheme="majorHAnsi"/>
              </w:rPr>
              <w:t>No job aides or SOPs to guide safety practices at site</w:t>
            </w:r>
          </w:p>
        </w:tc>
        <w:tc>
          <w:tcPr>
            <w:tcW w:w="780" w:type="dxa"/>
          </w:tcPr>
          <w:p w:rsidR="008504DD" w:rsidRDefault="008504DD" w:rsidP="008504DD">
            <w:pPr>
              <w:rPr>
                <w:rFonts w:asciiTheme="majorHAnsi" w:hAnsiTheme="majorHAnsi"/>
              </w:rPr>
            </w:pPr>
          </w:p>
        </w:tc>
      </w:tr>
      <w:tr w:rsidR="008504DD" w:rsidTr="00552BE0">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3.4</w:t>
            </w:r>
          </w:p>
        </w:tc>
        <w:tc>
          <w:tcPr>
            <w:tcW w:w="5258" w:type="dxa"/>
            <w:vAlign w:val="center"/>
          </w:tcPr>
          <w:p w:rsidR="008504DD" w:rsidRPr="001F2714" w:rsidRDefault="008504DD" w:rsidP="008504DD">
            <w:pPr>
              <w:rPr>
                <w:rFonts w:asciiTheme="majorHAnsi" w:hAnsiTheme="majorHAnsi" w:cs="Arial"/>
                <w:bCs/>
                <w:lang w:val="en"/>
              </w:rPr>
            </w:pPr>
            <w:r w:rsidRPr="000D4492">
              <w:rPr>
                <w:rFonts w:asciiTheme="majorHAnsi" w:hAnsiTheme="majorHAnsi"/>
              </w:rPr>
              <w:t>Is personal protective equipment (PPE) always available to testers?</w:t>
            </w:r>
          </w:p>
        </w:tc>
        <w:tc>
          <w:tcPr>
            <w:tcW w:w="623" w:type="dxa"/>
            <w:shd w:val="clear" w:color="auto" w:fill="auto"/>
            <w:vAlign w:val="center"/>
          </w:tcPr>
          <w:p w:rsidR="008504DD" w:rsidRDefault="008504DD" w:rsidP="008504DD">
            <w:pPr>
              <w:rPr>
                <w:rFonts w:asciiTheme="majorHAnsi" w:hAnsiTheme="majorHAnsi"/>
              </w:rPr>
            </w:pPr>
            <w:r w:rsidRPr="00B00762">
              <w:rPr>
                <w:rFonts w:asciiTheme="majorHAnsi" w:hAnsiTheme="majorHAnsi"/>
              </w:rPr>
              <w:t>√</w:t>
            </w:r>
          </w:p>
        </w:tc>
        <w:tc>
          <w:tcPr>
            <w:tcW w:w="906" w:type="dxa"/>
            <w:shd w:val="clear" w:color="auto" w:fill="auto"/>
            <w:vAlign w:val="center"/>
          </w:tcPr>
          <w:p w:rsidR="008504DD" w:rsidRDefault="008504DD" w:rsidP="008504DD">
            <w:pPr>
              <w:rPr>
                <w:rFonts w:asciiTheme="majorHAnsi" w:hAnsiTheme="majorHAnsi"/>
              </w:rPr>
            </w:pPr>
          </w:p>
        </w:tc>
        <w:tc>
          <w:tcPr>
            <w:tcW w:w="625" w:type="dxa"/>
            <w:shd w:val="clear" w:color="auto" w:fill="auto"/>
            <w:vAlign w:val="center"/>
          </w:tcPr>
          <w:p w:rsidR="008504DD" w:rsidRDefault="008504DD" w:rsidP="008504DD">
            <w:pPr>
              <w:rPr>
                <w:rFonts w:asciiTheme="majorHAnsi" w:hAnsiTheme="majorHAnsi"/>
              </w:rPr>
            </w:pPr>
          </w:p>
        </w:tc>
        <w:tc>
          <w:tcPr>
            <w:tcW w:w="4670" w:type="dxa"/>
            <w:vAlign w:val="center"/>
          </w:tcPr>
          <w:p w:rsidR="008504DD" w:rsidRDefault="008504DD" w:rsidP="008504DD">
            <w:pPr>
              <w:rPr>
                <w:rFonts w:asciiTheme="majorHAnsi" w:hAnsiTheme="majorHAnsi"/>
              </w:rPr>
            </w:pPr>
          </w:p>
        </w:tc>
        <w:tc>
          <w:tcPr>
            <w:tcW w:w="780" w:type="dxa"/>
          </w:tcPr>
          <w:p w:rsidR="008504DD" w:rsidRDefault="008504DD" w:rsidP="008504DD">
            <w:pPr>
              <w:rPr>
                <w:rFonts w:asciiTheme="majorHAnsi" w:hAnsiTheme="majorHAnsi"/>
              </w:rPr>
            </w:pPr>
          </w:p>
        </w:tc>
      </w:tr>
      <w:tr w:rsidR="008504DD" w:rsidTr="00552BE0">
        <w:trPr>
          <w:trHeight w:val="290"/>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lastRenderedPageBreak/>
              <w:t>3.5</w:t>
            </w:r>
          </w:p>
        </w:tc>
        <w:tc>
          <w:tcPr>
            <w:tcW w:w="5258" w:type="dxa"/>
            <w:vAlign w:val="center"/>
          </w:tcPr>
          <w:p w:rsidR="008504DD" w:rsidRPr="000D4492" w:rsidRDefault="008504DD" w:rsidP="008504DD">
            <w:pPr>
              <w:rPr>
                <w:rFonts w:asciiTheme="majorHAnsi" w:hAnsiTheme="majorHAnsi"/>
              </w:rPr>
            </w:pPr>
            <w:r>
              <w:rPr>
                <w:rFonts w:asciiTheme="majorHAnsi" w:hAnsiTheme="majorHAnsi"/>
              </w:rPr>
              <w:t>Is PPE properly used by all testers consistently throughout the testing process?</w:t>
            </w:r>
          </w:p>
        </w:tc>
        <w:tc>
          <w:tcPr>
            <w:tcW w:w="623" w:type="dxa"/>
            <w:shd w:val="clear" w:color="auto" w:fill="auto"/>
            <w:vAlign w:val="center"/>
          </w:tcPr>
          <w:p w:rsidR="008504DD" w:rsidRDefault="008504DD" w:rsidP="008504DD">
            <w:pPr>
              <w:rPr>
                <w:rFonts w:asciiTheme="majorHAnsi" w:hAnsiTheme="majorHAnsi"/>
              </w:rPr>
            </w:pPr>
            <w:r w:rsidRPr="00B00762">
              <w:rPr>
                <w:rFonts w:asciiTheme="majorHAnsi" w:hAnsiTheme="majorHAnsi"/>
              </w:rPr>
              <w:t>√</w:t>
            </w:r>
          </w:p>
        </w:tc>
        <w:tc>
          <w:tcPr>
            <w:tcW w:w="906" w:type="dxa"/>
            <w:shd w:val="clear" w:color="auto" w:fill="auto"/>
            <w:vAlign w:val="center"/>
          </w:tcPr>
          <w:p w:rsidR="008504DD" w:rsidRDefault="008504DD" w:rsidP="008504DD">
            <w:pPr>
              <w:rPr>
                <w:rFonts w:asciiTheme="majorHAnsi" w:hAnsiTheme="majorHAnsi"/>
              </w:rPr>
            </w:pPr>
          </w:p>
        </w:tc>
        <w:tc>
          <w:tcPr>
            <w:tcW w:w="625" w:type="dxa"/>
            <w:shd w:val="clear" w:color="auto" w:fill="auto"/>
            <w:vAlign w:val="center"/>
          </w:tcPr>
          <w:p w:rsidR="008504DD" w:rsidRDefault="008504DD" w:rsidP="008504DD">
            <w:pPr>
              <w:rPr>
                <w:rFonts w:asciiTheme="majorHAnsi" w:hAnsiTheme="majorHAnsi"/>
              </w:rPr>
            </w:pPr>
          </w:p>
        </w:tc>
        <w:tc>
          <w:tcPr>
            <w:tcW w:w="4670" w:type="dxa"/>
            <w:vAlign w:val="center"/>
          </w:tcPr>
          <w:p w:rsidR="008504DD" w:rsidRDefault="008504DD" w:rsidP="008504DD">
            <w:pPr>
              <w:rPr>
                <w:rFonts w:asciiTheme="majorHAnsi" w:hAnsiTheme="majorHAnsi"/>
              </w:rPr>
            </w:pP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3.6</w:t>
            </w:r>
          </w:p>
        </w:tc>
        <w:tc>
          <w:tcPr>
            <w:tcW w:w="5258" w:type="dxa"/>
            <w:vAlign w:val="center"/>
          </w:tcPr>
          <w:p w:rsidR="008504DD" w:rsidRPr="005A29B3" w:rsidRDefault="008504DD" w:rsidP="008504DD">
            <w:pPr>
              <w:rPr>
                <w:rFonts w:asciiTheme="majorHAnsi" w:hAnsiTheme="majorHAnsi"/>
              </w:rPr>
            </w:pPr>
            <w:r w:rsidRPr="000D4492">
              <w:rPr>
                <w:rFonts w:asciiTheme="majorHAnsi" w:hAnsiTheme="majorHAnsi"/>
              </w:rPr>
              <w:t>Is there clean water and soap available for hand washing?</w:t>
            </w:r>
          </w:p>
        </w:tc>
        <w:tc>
          <w:tcPr>
            <w:tcW w:w="623" w:type="dxa"/>
            <w:vAlign w:val="center"/>
          </w:tcPr>
          <w:p w:rsidR="008504DD" w:rsidRDefault="008504DD" w:rsidP="008504DD">
            <w:pPr>
              <w:rPr>
                <w:rFonts w:asciiTheme="majorHAnsi" w:hAnsiTheme="majorHAnsi"/>
              </w:rPr>
            </w:pPr>
          </w:p>
        </w:tc>
        <w:tc>
          <w:tcPr>
            <w:tcW w:w="906" w:type="dxa"/>
            <w:vAlign w:val="center"/>
          </w:tcPr>
          <w:p w:rsidR="008504DD" w:rsidRDefault="008504DD" w:rsidP="008504DD">
            <w:pPr>
              <w:rPr>
                <w:rFonts w:asciiTheme="majorHAnsi" w:hAnsiTheme="majorHAnsi"/>
              </w:rPr>
            </w:pPr>
          </w:p>
        </w:tc>
        <w:tc>
          <w:tcPr>
            <w:tcW w:w="625" w:type="dxa"/>
            <w:vAlign w:val="center"/>
          </w:tcPr>
          <w:p w:rsidR="008504DD" w:rsidRDefault="008504DD" w:rsidP="008504DD">
            <w:pPr>
              <w:rPr>
                <w:rFonts w:asciiTheme="majorHAnsi" w:hAnsiTheme="majorHAnsi"/>
              </w:rPr>
            </w:pPr>
            <w:r w:rsidRPr="00B00762">
              <w:rPr>
                <w:rFonts w:asciiTheme="majorHAnsi" w:hAnsiTheme="majorHAnsi"/>
              </w:rPr>
              <w:t>√</w:t>
            </w:r>
          </w:p>
        </w:tc>
        <w:tc>
          <w:tcPr>
            <w:tcW w:w="4670" w:type="dxa"/>
            <w:vAlign w:val="center"/>
          </w:tcPr>
          <w:p w:rsidR="008504DD" w:rsidRDefault="008504DD" w:rsidP="008504DD">
            <w:pPr>
              <w:rPr>
                <w:rFonts w:asciiTheme="majorHAnsi" w:hAnsiTheme="majorHAnsi"/>
              </w:rPr>
            </w:pPr>
            <w:r>
              <w:rPr>
                <w:rFonts w:asciiTheme="majorHAnsi" w:hAnsiTheme="majorHAnsi"/>
              </w:rPr>
              <w:t>No access to soap and water</w:t>
            </w: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 xml:space="preserve">3.7 </w:t>
            </w:r>
          </w:p>
        </w:tc>
        <w:tc>
          <w:tcPr>
            <w:tcW w:w="5258" w:type="dxa"/>
            <w:vAlign w:val="center"/>
          </w:tcPr>
          <w:p w:rsidR="008504DD" w:rsidRPr="000D4492" w:rsidRDefault="008504DD" w:rsidP="008504DD">
            <w:pPr>
              <w:rPr>
                <w:rFonts w:asciiTheme="majorHAnsi" w:hAnsiTheme="majorHAnsi"/>
              </w:rPr>
            </w:pPr>
            <w:r>
              <w:rPr>
                <w:rFonts w:asciiTheme="majorHAnsi" w:hAnsiTheme="majorHAnsi"/>
              </w:rPr>
              <w:t>Are testers washing their hands before and after testing each client?</w:t>
            </w:r>
          </w:p>
        </w:tc>
        <w:tc>
          <w:tcPr>
            <w:tcW w:w="623" w:type="dxa"/>
            <w:vAlign w:val="center"/>
          </w:tcPr>
          <w:p w:rsidR="008504DD" w:rsidRDefault="008504DD" w:rsidP="008504DD">
            <w:pPr>
              <w:rPr>
                <w:rFonts w:asciiTheme="majorHAnsi" w:hAnsiTheme="majorHAnsi"/>
              </w:rPr>
            </w:pPr>
          </w:p>
        </w:tc>
        <w:tc>
          <w:tcPr>
            <w:tcW w:w="906" w:type="dxa"/>
            <w:vAlign w:val="center"/>
          </w:tcPr>
          <w:p w:rsidR="008504DD" w:rsidRDefault="008504DD" w:rsidP="008504DD">
            <w:pPr>
              <w:rPr>
                <w:rFonts w:asciiTheme="majorHAnsi" w:hAnsiTheme="majorHAnsi"/>
              </w:rPr>
            </w:pPr>
          </w:p>
        </w:tc>
        <w:tc>
          <w:tcPr>
            <w:tcW w:w="625" w:type="dxa"/>
            <w:vAlign w:val="center"/>
          </w:tcPr>
          <w:p w:rsidR="008504DD" w:rsidRDefault="008504DD" w:rsidP="008504DD">
            <w:pPr>
              <w:rPr>
                <w:rFonts w:asciiTheme="majorHAnsi" w:hAnsiTheme="majorHAnsi"/>
              </w:rPr>
            </w:pPr>
            <w:r w:rsidRPr="00B00762">
              <w:rPr>
                <w:rFonts w:asciiTheme="majorHAnsi" w:hAnsiTheme="majorHAnsi"/>
              </w:rPr>
              <w:t>√</w:t>
            </w:r>
          </w:p>
        </w:tc>
        <w:tc>
          <w:tcPr>
            <w:tcW w:w="4670" w:type="dxa"/>
            <w:vAlign w:val="center"/>
          </w:tcPr>
          <w:p w:rsidR="008504DD" w:rsidRDefault="008504DD" w:rsidP="008504DD">
            <w:pPr>
              <w:rPr>
                <w:rFonts w:asciiTheme="majorHAnsi" w:hAnsiTheme="majorHAnsi"/>
              </w:rPr>
            </w:pPr>
            <w:r>
              <w:rPr>
                <w:rFonts w:asciiTheme="majorHAnsi" w:hAnsiTheme="majorHAnsi"/>
              </w:rPr>
              <w:t>No access to soap and water</w:t>
            </w: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3.8</w:t>
            </w:r>
          </w:p>
        </w:tc>
        <w:tc>
          <w:tcPr>
            <w:tcW w:w="5258" w:type="dxa"/>
            <w:vAlign w:val="center"/>
          </w:tcPr>
          <w:p w:rsidR="008504DD" w:rsidRPr="001F2714" w:rsidRDefault="008504DD" w:rsidP="008504DD">
            <w:pPr>
              <w:rPr>
                <w:rFonts w:asciiTheme="majorHAnsi" w:hAnsiTheme="majorHAnsi" w:cs="Arial"/>
                <w:bCs/>
                <w:lang w:val="en"/>
              </w:rPr>
            </w:pPr>
            <w:r w:rsidRPr="000D4492">
              <w:rPr>
                <w:rFonts w:asciiTheme="majorHAnsi" w:hAnsiTheme="majorHAnsi"/>
              </w:rPr>
              <w:t>Is there an appropriate disinfectant to clean the work area available?</w:t>
            </w:r>
          </w:p>
        </w:tc>
        <w:tc>
          <w:tcPr>
            <w:tcW w:w="623" w:type="dxa"/>
            <w:vAlign w:val="center"/>
          </w:tcPr>
          <w:p w:rsidR="008504DD" w:rsidRDefault="008504DD" w:rsidP="008504DD">
            <w:pPr>
              <w:rPr>
                <w:rFonts w:asciiTheme="majorHAnsi" w:hAnsiTheme="majorHAnsi"/>
              </w:rPr>
            </w:pPr>
          </w:p>
        </w:tc>
        <w:tc>
          <w:tcPr>
            <w:tcW w:w="906" w:type="dxa"/>
            <w:vAlign w:val="center"/>
          </w:tcPr>
          <w:p w:rsidR="008504DD" w:rsidRDefault="008504DD" w:rsidP="008504DD">
            <w:pPr>
              <w:rPr>
                <w:rFonts w:asciiTheme="majorHAnsi" w:hAnsiTheme="majorHAnsi"/>
              </w:rPr>
            </w:pPr>
          </w:p>
        </w:tc>
        <w:tc>
          <w:tcPr>
            <w:tcW w:w="625" w:type="dxa"/>
            <w:vAlign w:val="center"/>
          </w:tcPr>
          <w:p w:rsidR="008504DD" w:rsidRDefault="008504DD" w:rsidP="008504DD">
            <w:pPr>
              <w:rPr>
                <w:rFonts w:asciiTheme="majorHAnsi" w:hAnsiTheme="majorHAnsi"/>
              </w:rPr>
            </w:pPr>
            <w:r w:rsidRPr="00B00762">
              <w:rPr>
                <w:rFonts w:asciiTheme="majorHAnsi" w:hAnsiTheme="majorHAnsi"/>
              </w:rPr>
              <w:t>√</w:t>
            </w:r>
          </w:p>
        </w:tc>
        <w:tc>
          <w:tcPr>
            <w:tcW w:w="4670" w:type="dxa"/>
            <w:vAlign w:val="center"/>
          </w:tcPr>
          <w:p w:rsidR="008504DD" w:rsidRDefault="008504DD" w:rsidP="008504DD">
            <w:pPr>
              <w:rPr>
                <w:rFonts w:asciiTheme="majorHAnsi" w:hAnsiTheme="majorHAnsi"/>
              </w:rPr>
            </w:pPr>
            <w:r>
              <w:rPr>
                <w:rFonts w:asciiTheme="majorHAnsi" w:hAnsiTheme="majorHAnsi"/>
              </w:rPr>
              <w:t>No disinfectant available</w:t>
            </w: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3.9</w:t>
            </w:r>
          </w:p>
        </w:tc>
        <w:tc>
          <w:tcPr>
            <w:tcW w:w="5258" w:type="dxa"/>
            <w:vAlign w:val="center"/>
          </w:tcPr>
          <w:p w:rsidR="008504DD" w:rsidRPr="001F2714" w:rsidRDefault="008504DD" w:rsidP="008504DD">
            <w:pPr>
              <w:rPr>
                <w:rFonts w:asciiTheme="majorHAnsi" w:hAnsiTheme="majorHAnsi" w:cs="Arial"/>
                <w:bCs/>
                <w:lang w:val="en"/>
              </w:rPr>
            </w:pPr>
            <w:r w:rsidRPr="000D4492">
              <w:rPr>
                <w:rFonts w:asciiTheme="majorHAnsi" w:hAnsiTheme="majorHAnsi"/>
              </w:rPr>
              <w:t xml:space="preserve">Are sharps, infectious, and non-infectious waste </w:t>
            </w:r>
            <w:r>
              <w:rPr>
                <w:rFonts w:asciiTheme="majorHAnsi" w:hAnsiTheme="majorHAnsi"/>
              </w:rPr>
              <w:t>segregated and disposed of properly</w:t>
            </w:r>
            <w:r w:rsidRPr="000D4492">
              <w:rPr>
                <w:rFonts w:asciiTheme="majorHAnsi" w:hAnsiTheme="majorHAnsi"/>
              </w:rPr>
              <w:t>?</w:t>
            </w:r>
          </w:p>
        </w:tc>
        <w:tc>
          <w:tcPr>
            <w:tcW w:w="623" w:type="dxa"/>
            <w:vAlign w:val="center"/>
          </w:tcPr>
          <w:p w:rsidR="008504DD" w:rsidRDefault="008504DD" w:rsidP="008504DD">
            <w:pPr>
              <w:rPr>
                <w:rFonts w:asciiTheme="majorHAnsi" w:hAnsiTheme="majorHAnsi"/>
              </w:rPr>
            </w:pPr>
            <w:r w:rsidRPr="00B00762">
              <w:rPr>
                <w:rFonts w:asciiTheme="majorHAnsi" w:hAnsiTheme="majorHAnsi"/>
              </w:rPr>
              <w:t>√</w:t>
            </w:r>
          </w:p>
        </w:tc>
        <w:tc>
          <w:tcPr>
            <w:tcW w:w="906" w:type="dxa"/>
            <w:vAlign w:val="center"/>
          </w:tcPr>
          <w:p w:rsidR="008504DD" w:rsidRDefault="008504DD" w:rsidP="008504DD">
            <w:pPr>
              <w:rPr>
                <w:rFonts w:asciiTheme="majorHAnsi" w:hAnsiTheme="majorHAnsi"/>
              </w:rPr>
            </w:pPr>
          </w:p>
        </w:tc>
        <w:tc>
          <w:tcPr>
            <w:tcW w:w="625" w:type="dxa"/>
            <w:vAlign w:val="center"/>
          </w:tcPr>
          <w:p w:rsidR="008504DD" w:rsidRDefault="008504DD" w:rsidP="008504DD">
            <w:pPr>
              <w:rPr>
                <w:rFonts w:asciiTheme="majorHAnsi" w:hAnsiTheme="majorHAnsi"/>
              </w:rPr>
            </w:pPr>
          </w:p>
        </w:tc>
        <w:tc>
          <w:tcPr>
            <w:tcW w:w="4670" w:type="dxa"/>
            <w:vAlign w:val="center"/>
          </w:tcPr>
          <w:p w:rsidR="008504DD" w:rsidRDefault="008504DD" w:rsidP="008504DD">
            <w:pPr>
              <w:rPr>
                <w:rFonts w:asciiTheme="majorHAnsi" w:hAnsiTheme="majorHAnsi"/>
              </w:rPr>
            </w:pP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3.10</w:t>
            </w:r>
          </w:p>
        </w:tc>
        <w:tc>
          <w:tcPr>
            <w:tcW w:w="5258" w:type="dxa"/>
            <w:vAlign w:val="center"/>
          </w:tcPr>
          <w:p w:rsidR="008504DD" w:rsidRPr="000D4492" w:rsidRDefault="008504DD" w:rsidP="008504DD">
            <w:pPr>
              <w:rPr>
                <w:rFonts w:asciiTheme="majorHAnsi" w:hAnsiTheme="majorHAnsi"/>
              </w:rPr>
            </w:pPr>
            <w:r w:rsidRPr="00084693">
              <w:rPr>
                <w:rFonts w:asciiTheme="majorHAnsi" w:hAnsiTheme="majorHAnsi"/>
              </w:rPr>
              <w:t>Is infectious waste securely stored and not accessible to the public</w:t>
            </w:r>
            <w:r>
              <w:rPr>
                <w:rFonts w:asciiTheme="majorHAnsi" w:hAnsiTheme="majorHAnsi"/>
              </w:rPr>
              <w:t xml:space="preserve"> prior to disposal?</w:t>
            </w:r>
          </w:p>
        </w:tc>
        <w:tc>
          <w:tcPr>
            <w:tcW w:w="623" w:type="dxa"/>
            <w:vAlign w:val="center"/>
          </w:tcPr>
          <w:p w:rsidR="008504DD" w:rsidRDefault="008504DD" w:rsidP="008504DD">
            <w:pPr>
              <w:rPr>
                <w:rFonts w:asciiTheme="majorHAnsi" w:hAnsiTheme="majorHAnsi"/>
              </w:rPr>
            </w:pPr>
            <w:r w:rsidRPr="00B00762">
              <w:rPr>
                <w:rFonts w:asciiTheme="majorHAnsi" w:hAnsiTheme="majorHAnsi"/>
              </w:rPr>
              <w:t>√</w:t>
            </w:r>
          </w:p>
        </w:tc>
        <w:tc>
          <w:tcPr>
            <w:tcW w:w="906" w:type="dxa"/>
            <w:vAlign w:val="center"/>
          </w:tcPr>
          <w:p w:rsidR="008504DD" w:rsidRDefault="008504DD" w:rsidP="008504DD">
            <w:pPr>
              <w:rPr>
                <w:rFonts w:asciiTheme="majorHAnsi" w:hAnsiTheme="majorHAnsi"/>
              </w:rPr>
            </w:pPr>
          </w:p>
        </w:tc>
        <w:tc>
          <w:tcPr>
            <w:tcW w:w="625" w:type="dxa"/>
            <w:vAlign w:val="center"/>
          </w:tcPr>
          <w:p w:rsidR="008504DD" w:rsidRDefault="008504DD" w:rsidP="008504DD">
            <w:pPr>
              <w:rPr>
                <w:rFonts w:asciiTheme="majorHAnsi" w:hAnsiTheme="majorHAnsi"/>
              </w:rPr>
            </w:pPr>
          </w:p>
        </w:tc>
        <w:tc>
          <w:tcPr>
            <w:tcW w:w="4670" w:type="dxa"/>
            <w:vAlign w:val="center"/>
          </w:tcPr>
          <w:p w:rsidR="008504DD" w:rsidRDefault="008504DD" w:rsidP="008504DD">
            <w:pPr>
              <w:rPr>
                <w:rFonts w:asciiTheme="majorHAnsi" w:hAnsiTheme="majorHAnsi"/>
              </w:rPr>
            </w:pP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3.11</w:t>
            </w:r>
          </w:p>
        </w:tc>
        <w:tc>
          <w:tcPr>
            <w:tcW w:w="5258" w:type="dxa"/>
            <w:vAlign w:val="center"/>
          </w:tcPr>
          <w:p w:rsidR="008504DD" w:rsidRPr="000D4492" w:rsidRDefault="008504DD" w:rsidP="008504DD">
            <w:pPr>
              <w:rPr>
                <w:rFonts w:asciiTheme="majorHAnsi" w:hAnsiTheme="majorHAnsi"/>
              </w:rPr>
            </w:pPr>
            <w:r w:rsidRPr="002A75FF">
              <w:rPr>
                <w:rFonts w:asciiTheme="majorHAnsi" w:hAnsiTheme="majorHAnsi"/>
              </w:rPr>
              <w:t>Are infectious and non</w:t>
            </w:r>
            <w:r>
              <w:rPr>
                <w:rFonts w:asciiTheme="majorHAnsi" w:hAnsiTheme="majorHAnsi"/>
              </w:rPr>
              <w:t>-</w:t>
            </w:r>
            <w:r w:rsidRPr="002A75FF">
              <w:rPr>
                <w:rFonts w:asciiTheme="majorHAnsi" w:hAnsiTheme="majorHAnsi"/>
              </w:rPr>
              <w:t xml:space="preserve">infectious waste containers emptied regularly </w:t>
            </w:r>
            <w:r>
              <w:rPr>
                <w:rFonts w:asciiTheme="majorHAnsi" w:hAnsiTheme="majorHAnsi"/>
              </w:rPr>
              <w:t>per</w:t>
            </w:r>
            <w:r w:rsidRPr="002A75FF">
              <w:rPr>
                <w:rFonts w:asciiTheme="majorHAnsi" w:hAnsiTheme="majorHAnsi"/>
              </w:rPr>
              <w:t xml:space="preserve"> the SOP</w:t>
            </w:r>
            <w:r>
              <w:rPr>
                <w:rFonts w:asciiTheme="majorHAnsi" w:hAnsiTheme="majorHAnsi"/>
              </w:rPr>
              <w:t xml:space="preserve"> and/or job aides</w:t>
            </w:r>
            <w:r w:rsidRPr="002A75FF">
              <w:rPr>
                <w:rFonts w:asciiTheme="majorHAnsi" w:hAnsiTheme="majorHAnsi"/>
              </w:rPr>
              <w:t>?</w:t>
            </w:r>
          </w:p>
        </w:tc>
        <w:tc>
          <w:tcPr>
            <w:tcW w:w="623" w:type="dxa"/>
            <w:vAlign w:val="center"/>
          </w:tcPr>
          <w:p w:rsidR="008504DD" w:rsidRDefault="008504DD" w:rsidP="008504DD">
            <w:pPr>
              <w:rPr>
                <w:rFonts w:asciiTheme="majorHAnsi" w:hAnsiTheme="majorHAnsi"/>
              </w:rPr>
            </w:pPr>
            <w:r w:rsidRPr="00B00762">
              <w:rPr>
                <w:rFonts w:asciiTheme="majorHAnsi" w:hAnsiTheme="majorHAnsi"/>
              </w:rPr>
              <w:t>√</w:t>
            </w:r>
          </w:p>
        </w:tc>
        <w:tc>
          <w:tcPr>
            <w:tcW w:w="906" w:type="dxa"/>
            <w:vAlign w:val="center"/>
          </w:tcPr>
          <w:p w:rsidR="008504DD" w:rsidRDefault="008504DD" w:rsidP="008504DD">
            <w:pPr>
              <w:rPr>
                <w:rFonts w:asciiTheme="majorHAnsi" w:hAnsiTheme="majorHAnsi"/>
              </w:rPr>
            </w:pPr>
          </w:p>
        </w:tc>
        <w:tc>
          <w:tcPr>
            <w:tcW w:w="625" w:type="dxa"/>
            <w:vAlign w:val="center"/>
          </w:tcPr>
          <w:p w:rsidR="008504DD" w:rsidRDefault="008504DD" w:rsidP="008504DD">
            <w:pPr>
              <w:rPr>
                <w:rFonts w:asciiTheme="majorHAnsi" w:hAnsiTheme="majorHAnsi"/>
              </w:rPr>
            </w:pPr>
          </w:p>
        </w:tc>
        <w:tc>
          <w:tcPr>
            <w:tcW w:w="4670" w:type="dxa"/>
            <w:vAlign w:val="center"/>
          </w:tcPr>
          <w:p w:rsidR="008504DD" w:rsidRDefault="008504DD" w:rsidP="008504DD">
            <w:pPr>
              <w:rPr>
                <w:rFonts w:asciiTheme="majorHAnsi" w:hAnsiTheme="majorHAnsi"/>
              </w:rPr>
            </w:pPr>
          </w:p>
        </w:tc>
        <w:tc>
          <w:tcPr>
            <w:tcW w:w="780" w:type="dxa"/>
          </w:tcPr>
          <w:p w:rsidR="008504DD" w:rsidRDefault="008504DD" w:rsidP="008504DD">
            <w:pPr>
              <w:rPr>
                <w:rFonts w:asciiTheme="majorHAnsi" w:hAnsiTheme="majorHAnsi"/>
              </w:rPr>
            </w:pPr>
          </w:p>
        </w:tc>
      </w:tr>
      <w:tr w:rsidR="008504DD" w:rsidTr="000208CA">
        <w:trPr>
          <w:trHeight w:val="576"/>
        </w:trPr>
        <w:tc>
          <w:tcPr>
            <w:tcW w:w="13068" w:type="dxa"/>
            <w:gridSpan w:val="6"/>
            <w:vAlign w:val="center"/>
          </w:tcPr>
          <w:p w:rsidR="008504DD" w:rsidRDefault="008504DD" w:rsidP="008504DD">
            <w:pPr>
              <w:pStyle w:val="ListParagraph"/>
              <w:numPr>
                <w:ilvl w:val="0"/>
                <w:numId w:val="4"/>
              </w:numPr>
              <w:rPr>
                <w:rFonts w:asciiTheme="majorHAnsi" w:hAnsiTheme="majorHAnsi"/>
              </w:rPr>
            </w:pPr>
            <w:r w:rsidRPr="006103DD">
              <w:rPr>
                <w:rFonts w:asciiTheme="majorHAnsi" w:hAnsiTheme="majorHAnsi"/>
                <w:b/>
              </w:rPr>
              <w:t xml:space="preserve"> SAFETY</w:t>
            </w:r>
            <w:r>
              <w:rPr>
                <w:rFonts w:asciiTheme="majorHAnsi" w:hAnsiTheme="majorHAnsi"/>
                <w:b/>
              </w:rPr>
              <w:t xml:space="preserve"> SCORE</w:t>
            </w:r>
          </w:p>
        </w:tc>
        <w:tc>
          <w:tcPr>
            <w:tcW w:w="780" w:type="dxa"/>
          </w:tcPr>
          <w:p w:rsidR="008504DD" w:rsidRDefault="00F90300" w:rsidP="008504DD">
            <w:pPr>
              <w:rPr>
                <w:rFonts w:asciiTheme="majorHAnsi" w:hAnsiTheme="majorHAnsi"/>
              </w:rPr>
            </w:pPr>
            <w:r>
              <w:rPr>
                <w:rFonts w:asciiTheme="majorHAnsi" w:hAnsiTheme="majorHAnsi"/>
              </w:rPr>
              <w:t>5</w:t>
            </w:r>
          </w:p>
        </w:tc>
      </w:tr>
      <w:tr w:rsidR="008504DD" w:rsidTr="005B184D">
        <w:trPr>
          <w:trHeight w:val="221"/>
        </w:trPr>
        <w:tc>
          <w:tcPr>
            <w:tcW w:w="13068" w:type="dxa"/>
            <w:gridSpan w:val="6"/>
            <w:shd w:val="clear" w:color="auto" w:fill="17365D" w:themeFill="text2" w:themeFillShade="BF"/>
          </w:tcPr>
          <w:p w:rsidR="008504DD" w:rsidRPr="00A4762D" w:rsidRDefault="008504DD" w:rsidP="008504DD">
            <w:pPr>
              <w:pStyle w:val="ListParagraph"/>
              <w:numPr>
                <w:ilvl w:val="0"/>
                <w:numId w:val="4"/>
              </w:numPr>
              <w:ind w:left="540" w:hanging="540"/>
              <w:rPr>
                <w:rFonts w:asciiTheme="majorHAnsi" w:hAnsiTheme="majorHAnsi"/>
                <w:b/>
              </w:rPr>
            </w:pPr>
            <w:r w:rsidRPr="00A4762D">
              <w:rPr>
                <w:rFonts w:asciiTheme="majorHAnsi" w:hAnsiTheme="majorHAnsi"/>
                <w:b/>
              </w:rPr>
              <w:t>PRE-TESTING PHASE</w:t>
            </w:r>
          </w:p>
        </w:tc>
        <w:tc>
          <w:tcPr>
            <w:tcW w:w="780" w:type="dxa"/>
            <w:shd w:val="clear" w:color="auto" w:fill="17365D" w:themeFill="text2" w:themeFillShade="BF"/>
          </w:tcPr>
          <w:p w:rsidR="008504DD" w:rsidRPr="009F0C48" w:rsidRDefault="008504DD" w:rsidP="008504DD">
            <w:pPr>
              <w:jc w:val="center"/>
              <w:rPr>
                <w:rFonts w:asciiTheme="majorHAnsi" w:hAnsiTheme="majorHAnsi"/>
                <w:b/>
                <w:color w:val="FFFFFF" w:themeColor="background1"/>
              </w:rPr>
            </w:pPr>
            <w:r w:rsidRPr="009F0C48">
              <w:rPr>
                <w:rFonts w:asciiTheme="majorHAnsi" w:hAnsiTheme="majorHAnsi"/>
                <w:b/>
                <w:color w:val="FFFFFF" w:themeColor="background1"/>
              </w:rPr>
              <w:t>12</w:t>
            </w:r>
          </w:p>
        </w:tc>
      </w:tr>
      <w:tr w:rsidR="008504DD" w:rsidTr="00552BE0">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4.1</w:t>
            </w:r>
          </w:p>
        </w:tc>
        <w:tc>
          <w:tcPr>
            <w:tcW w:w="5258" w:type="dxa"/>
            <w:vAlign w:val="center"/>
          </w:tcPr>
          <w:p w:rsidR="008504DD" w:rsidRPr="001F2714" w:rsidRDefault="008504DD" w:rsidP="008504DD">
            <w:pPr>
              <w:rPr>
                <w:rFonts w:asciiTheme="majorHAnsi" w:hAnsiTheme="majorHAnsi"/>
              </w:rPr>
            </w:pPr>
            <w:r w:rsidRPr="002A75FF">
              <w:rPr>
                <w:rFonts w:asciiTheme="majorHAnsi" w:hAnsiTheme="majorHAnsi"/>
              </w:rPr>
              <w:t xml:space="preserve">Are there national </w:t>
            </w:r>
            <w:r>
              <w:rPr>
                <w:rFonts w:asciiTheme="majorHAnsi" w:hAnsiTheme="majorHAnsi"/>
              </w:rPr>
              <w:t xml:space="preserve">HIV </w:t>
            </w:r>
            <w:r w:rsidRPr="002A75FF">
              <w:rPr>
                <w:rFonts w:asciiTheme="majorHAnsi" w:hAnsiTheme="majorHAnsi"/>
              </w:rPr>
              <w:t>testing guidelines</w:t>
            </w:r>
            <w:r>
              <w:rPr>
                <w:rFonts w:asciiTheme="majorHAnsi" w:hAnsiTheme="majorHAnsi"/>
              </w:rPr>
              <w:t xml:space="preserve"> </w:t>
            </w:r>
            <w:r w:rsidRPr="002A75FF">
              <w:rPr>
                <w:rFonts w:asciiTheme="majorHAnsi" w:hAnsiTheme="majorHAnsi"/>
              </w:rPr>
              <w:t xml:space="preserve">available at the </w:t>
            </w:r>
            <w:r>
              <w:rPr>
                <w:rFonts w:asciiTheme="majorHAnsi" w:hAnsiTheme="majorHAnsi"/>
              </w:rPr>
              <w:t>testing point</w:t>
            </w:r>
            <w:r w:rsidRPr="002A75FF">
              <w:rPr>
                <w:rFonts w:asciiTheme="majorHAnsi" w:hAnsiTheme="majorHAnsi"/>
              </w:rPr>
              <w:t xml:space="preserve">? </w:t>
            </w:r>
          </w:p>
        </w:tc>
        <w:tc>
          <w:tcPr>
            <w:tcW w:w="623" w:type="dxa"/>
            <w:shd w:val="clear" w:color="auto" w:fill="auto"/>
          </w:tcPr>
          <w:p w:rsidR="008504DD" w:rsidRDefault="008504DD" w:rsidP="008504DD">
            <w:pPr>
              <w:rPr>
                <w:rFonts w:asciiTheme="majorHAnsi" w:hAnsiTheme="majorHAnsi"/>
              </w:rPr>
            </w:pPr>
          </w:p>
        </w:tc>
        <w:tc>
          <w:tcPr>
            <w:tcW w:w="906" w:type="dxa"/>
            <w:shd w:val="clear" w:color="auto" w:fill="auto"/>
          </w:tcPr>
          <w:p w:rsidR="008504DD" w:rsidRDefault="008504DD" w:rsidP="008504DD">
            <w:pPr>
              <w:rPr>
                <w:rFonts w:asciiTheme="majorHAnsi" w:hAnsiTheme="majorHAnsi"/>
              </w:rPr>
            </w:pPr>
          </w:p>
        </w:tc>
        <w:tc>
          <w:tcPr>
            <w:tcW w:w="625" w:type="dxa"/>
            <w:shd w:val="clear" w:color="auto" w:fill="auto"/>
          </w:tcPr>
          <w:p w:rsidR="008504DD" w:rsidRDefault="008504DD" w:rsidP="008504DD">
            <w:pPr>
              <w:rPr>
                <w:rFonts w:asciiTheme="majorHAnsi" w:hAnsiTheme="majorHAnsi"/>
              </w:rPr>
            </w:pPr>
            <w:r w:rsidRPr="00B00762">
              <w:rPr>
                <w:rFonts w:asciiTheme="majorHAnsi" w:hAnsiTheme="majorHAnsi"/>
              </w:rPr>
              <w:t>√</w:t>
            </w:r>
          </w:p>
        </w:tc>
        <w:tc>
          <w:tcPr>
            <w:tcW w:w="4670" w:type="dxa"/>
          </w:tcPr>
          <w:p w:rsidR="008504DD" w:rsidRDefault="008504DD" w:rsidP="008504DD">
            <w:pPr>
              <w:rPr>
                <w:rFonts w:asciiTheme="majorHAnsi" w:hAnsiTheme="majorHAnsi"/>
              </w:rPr>
            </w:pPr>
          </w:p>
        </w:tc>
        <w:tc>
          <w:tcPr>
            <w:tcW w:w="780" w:type="dxa"/>
          </w:tcPr>
          <w:p w:rsidR="008504DD" w:rsidRDefault="008504DD" w:rsidP="008504DD">
            <w:pPr>
              <w:rPr>
                <w:rFonts w:asciiTheme="majorHAnsi" w:hAnsiTheme="majorHAnsi"/>
              </w:rPr>
            </w:pPr>
          </w:p>
        </w:tc>
      </w:tr>
      <w:tr w:rsidR="008504DD" w:rsidTr="008B6B5D">
        <w:trPr>
          <w:trHeight w:val="380"/>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4.2</w:t>
            </w:r>
          </w:p>
        </w:tc>
        <w:tc>
          <w:tcPr>
            <w:tcW w:w="5258" w:type="dxa"/>
            <w:vAlign w:val="center"/>
          </w:tcPr>
          <w:p w:rsidR="008504DD" w:rsidRPr="001F2714" w:rsidRDefault="008504DD" w:rsidP="008504DD">
            <w:pPr>
              <w:rPr>
                <w:rFonts w:asciiTheme="majorHAnsi" w:hAnsiTheme="majorHAnsi"/>
              </w:rPr>
            </w:pPr>
            <w:r>
              <w:rPr>
                <w:rFonts w:asciiTheme="majorHAnsi" w:hAnsiTheme="majorHAnsi"/>
              </w:rPr>
              <w:t xml:space="preserve"> </w:t>
            </w:r>
            <w:r w:rsidRPr="002A75FF">
              <w:rPr>
                <w:rFonts w:asciiTheme="majorHAnsi" w:hAnsiTheme="majorHAnsi"/>
              </w:rPr>
              <w:t xml:space="preserve"> Is the national HIV testing algorithm</w:t>
            </w:r>
            <w:r>
              <w:rPr>
                <w:rFonts w:asciiTheme="majorHAnsi" w:hAnsiTheme="majorHAnsi"/>
              </w:rPr>
              <w:t>(s)</w:t>
            </w:r>
            <w:r w:rsidRPr="002A75FF">
              <w:rPr>
                <w:rFonts w:asciiTheme="majorHAnsi" w:hAnsiTheme="majorHAnsi"/>
              </w:rPr>
              <w:t xml:space="preserve"> </w:t>
            </w:r>
            <w:r>
              <w:rPr>
                <w:rFonts w:asciiTheme="majorHAnsi" w:hAnsiTheme="majorHAnsi"/>
              </w:rPr>
              <w:t xml:space="preserve">consistently </w:t>
            </w:r>
            <w:r w:rsidRPr="002A75FF">
              <w:rPr>
                <w:rFonts w:asciiTheme="majorHAnsi" w:hAnsiTheme="majorHAnsi"/>
              </w:rPr>
              <w:t>being used</w:t>
            </w:r>
            <w:r>
              <w:rPr>
                <w:rFonts w:asciiTheme="majorHAnsi" w:hAnsiTheme="majorHAnsi"/>
              </w:rPr>
              <w:t xml:space="preserve"> at the testing site</w:t>
            </w:r>
            <w:r w:rsidRPr="002A75FF">
              <w:rPr>
                <w:rFonts w:asciiTheme="majorHAnsi" w:hAnsiTheme="majorHAnsi"/>
              </w:rPr>
              <w:t>?</w:t>
            </w:r>
          </w:p>
        </w:tc>
        <w:tc>
          <w:tcPr>
            <w:tcW w:w="623" w:type="dxa"/>
          </w:tcPr>
          <w:p w:rsidR="008504DD" w:rsidRDefault="008504DD" w:rsidP="008504DD">
            <w:pPr>
              <w:rPr>
                <w:rFonts w:asciiTheme="majorHAnsi" w:hAnsiTheme="majorHAnsi"/>
              </w:rPr>
            </w:pPr>
          </w:p>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r w:rsidRPr="00B00762">
              <w:rPr>
                <w:rFonts w:asciiTheme="majorHAnsi" w:hAnsiTheme="majorHAnsi"/>
              </w:rPr>
              <w:t>√</w:t>
            </w:r>
          </w:p>
        </w:tc>
        <w:tc>
          <w:tcPr>
            <w:tcW w:w="4670" w:type="dxa"/>
          </w:tcPr>
          <w:p w:rsidR="008504DD" w:rsidRDefault="008504DD" w:rsidP="008504DD">
            <w:pPr>
              <w:rPr>
                <w:rFonts w:asciiTheme="majorHAnsi" w:hAnsiTheme="majorHAnsi"/>
              </w:rPr>
            </w:pPr>
            <w:r>
              <w:rPr>
                <w:rFonts w:ascii="Bookman Old Style" w:hAnsi="Bookman Old Style"/>
                <w:sz w:val="20"/>
                <w:szCs w:val="20"/>
              </w:rPr>
              <w:t>The counsellor struggled to relate the process for RT and could not remember how to conduct the RTRI even with a lot of guidance and use of job aids, she could not relate the process including consenting, screening and enrolment. The QC was also not done as the counsellor needs more mentoring and a refresher on the whole testing procedure. It is strongly recommended that the counsellor undergo refresher training and that the professional counsellor should monitor quality of testing initially under direct observation.</w:t>
            </w: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4.3</w:t>
            </w:r>
          </w:p>
        </w:tc>
        <w:tc>
          <w:tcPr>
            <w:tcW w:w="5258" w:type="dxa"/>
            <w:vAlign w:val="center"/>
          </w:tcPr>
          <w:p w:rsidR="008504DD" w:rsidRPr="001F2714" w:rsidRDefault="008504DD" w:rsidP="008504DD">
            <w:pPr>
              <w:rPr>
                <w:rFonts w:asciiTheme="majorHAnsi" w:hAnsiTheme="majorHAnsi"/>
              </w:rPr>
            </w:pPr>
            <w:r>
              <w:rPr>
                <w:rFonts w:asciiTheme="majorHAnsi" w:hAnsiTheme="majorHAnsi"/>
              </w:rPr>
              <w:t xml:space="preserve"> </w:t>
            </w:r>
            <w:r w:rsidRPr="002A75FF">
              <w:rPr>
                <w:rFonts w:asciiTheme="majorHAnsi" w:eastAsia="Times New Roman" w:hAnsiTheme="majorHAnsi"/>
                <w:bCs/>
              </w:rPr>
              <w:t xml:space="preserve"> Are there SOPs and/or job aides in place for</w:t>
            </w:r>
            <w:r>
              <w:rPr>
                <w:rFonts w:asciiTheme="majorHAnsi" w:eastAsia="Times New Roman" w:hAnsiTheme="majorHAnsi"/>
                <w:bCs/>
              </w:rPr>
              <w:t xml:space="preserve"> the national HIV rapid test algorithm and </w:t>
            </w:r>
            <w:r w:rsidRPr="002A75FF">
              <w:rPr>
                <w:rFonts w:asciiTheme="majorHAnsi" w:eastAsia="Times New Roman" w:hAnsiTheme="majorHAnsi"/>
                <w:bCs/>
              </w:rPr>
              <w:t>each HIV rapid test used in the testing algorithm?</w:t>
            </w:r>
          </w:p>
        </w:tc>
        <w:tc>
          <w:tcPr>
            <w:tcW w:w="623" w:type="dxa"/>
          </w:tcPr>
          <w:p w:rsidR="008504DD" w:rsidRDefault="008504DD" w:rsidP="008504DD"/>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r w:rsidRPr="00DD3F17">
              <w:rPr>
                <w:rFonts w:asciiTheme="majorHAnsi" w:hAnsiTheme="majorHAnsi"/>
              </w:rPr>
              <w:t>√</w:t>
            </w:r>
          </w:p>
        </w:tc>
        <w:tc>
          <w:tcPr>
            <w:tcW w:w="4670" w:type="dxa"/>
          </w:tcPr>
          <w:p w:rsidR="008504DD" w:rsidRDefault="008504DD" w:rsidP="008504DD">
            <w:pPr>
              <w:rPr>
                <w:rFonts w:asciiTheme="majorHAnsi" w:hAnsiTheme="majorHAnsi"/>
              </w:rPr>
            </w:pPr>
            <w:r>
              <w:rPr>
                <w:rFonts w:asciiTheme="majorHAnsi" w:hAnsiTheme="majorHAnsi"/>
              </w:rPr>
              <w:t>No job aides or SOP</w:t>
            </w: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lastRenderedPageBreak/>
              <w:t>4.4</w:t>
            </w:r>
          </w:p>
        </w:tc>
        <w:tc>
          <w:tcPr>
            <w:tcW w:w="5258" w:type="dxa"/>
            <w:vAlign w:val="center"/>
          </w:tcPr>
          <w:p w:rsidR="008504DD" w:rsidRPr="00A4762D" w:rsidRDefault="008504DD" w:rsidP="008504DD">
            <w:pPr>
              <w:rPr>
                <w:rFonts w:asciiTheme="majorHAnsi" w:eastAsia="Times New Roman" w:hAnsiTheme="majorHAnsi"/>
                <w:bCs/>
              </w:rPr>
            </w:pPr>
            <w:r w:rsidRPr="002A75FF">
              <w:rPr>
                <w:rFonts w:asciiTheme="majorHAnsi" w:eastAsia="Times New Roman" w:hAnsiTheme="majorHAnsi"/>
                <w:bCs/>
              </w:rPr>
              <w:t xml:space="preserve"> Are only </w:t>
            </w:r>
            <w:r>
              <w:rPr>
                <w:rFonts w:asciiTheme="majorHAnsi" w:eastAsia="Times New Roman" w:hAnsiTheme="majorHAnsi"/>
                <w:bCs/>
              </w:rPr>
              <w:t>nationally</w:t>
            </w:r>
            <w:r w:rsidRPr="002A75FF">
              <w:rPr>
                <w:rFonts w:asciiTheme="majorHAnsi" w:eastAsia="Times New Roman" w:hAnsiTheme="majorHAnsi"/>
                <w:bCs/>
              </w:rPr>
              <w:t xml:space="preserve"> approved HIV rapid</w:t>
            </w:r>
            <w:r>
              <w:rPr>
                <w:rFonts w:asciiTheme="majorHAnsi" w:eastAsia="Times New Roman" w:hAnsiTheme="majorHAnsi"/>
                <w:bCs/>
              </w:rPr>
              <w:t xml:space="preserve"> test</w:t>
            </w:r>
            <w:r w:rsidRPr="002A75FF">
              <w:rPr>
                <w:rFonts w:asciiTheme="majorHAnsi" w:eastAsia="Times New Roman" w:hAnsiTheme="majorHAnsi"/>
                <w:bCs/>
              </w:rPr>
              <w:t xml:space="preserve"> kits available for use?</w:t>
            </w:r>
          </w:p>
        </w:tc>
        <w:tc>
          <w:tcPr>
            <w:tcW w:w="623" w:type="dxa"/>
          </w:tcPr>
          <w:p w:rsidR="008504DD" w:rsidRDefault="008504DD" w:rsidP="008504DD">
            <w:r w:rsidRPr="00DD3F17">
              <w:rPr>
                <w:rFonts w:asciiTheme="majorHAnsi" w:hAnsiTheme="majorHAnsi"/>
              </w:rPr>
              <w:t>√</w:t>
            </w:r>
          </w:p>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p>
        </w:tc>
        <w:tc>
          <w:tcPr>
            <w:tcW w:w="4670" w:type="dxa"/>
          </w:tcPr>
          <w:p w:rsidR="008504DD" w:rsidRDefault="008504DD" w:rsidP="008504DD">
            <w:pPr>
              <w:rPr>
                <w:rFonts w:asciiTheme="majorHAnsi" w:hAnsiTheme="majorHAnsi"/>
              </w:rPr>
            </w:pP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4.5</w:t>
            </w:r>
          </w:p>
        </w:tc>
        <w:tc>
          <w:tcPr>
            <w:tcW w:w="5258" w:type="dxa"/>
            <w:vAlign w:val="center"/>
          </w:tcPr>
          <w:p w:rsidR="008504DD" w:rsidRPr="001F2714" w:rsidRDefault="008504DD" w:rsidP="008504DD">
            <w:pPr>
              <w:rPr>
                <w:rFonts w:asciiTheme="majorHAnsi" w:hAnsiTheme="majorHAnsi" w:cs="Arial"/>
                <w:bCs/>
                <w:lang w:val="en"/>
              </w:rPr>
            </w:pPr>
            <w:r>
              <w:rPr>
                <w:rFonts w:asciiTheme="majorHAnsi" w:eastAsia="Times New Roman" w:hAnsiTheme="majorHAnsi"/>
                <w:bCs/>
              </w:rPr>
              <w:t xml:space="preserve"> </w:t>
            </w:r>
            <w:r w:rsidRPr="007E4D42">
              <w:rPr>
                <w:rFonts w:asciiTheme="majorHAnsi" w:hAnsiTheme="majorHAnsi"/>
              </w:rPr>
              <w:t xml:space="preserve"> Are all the test kits currently in use within the expiration date?</w:t>
            </w:r>
          </w:p>
        </w:tc>
        <w:tc>
          <w:tcPr>
            <w:tcW w:w="623" w:type="dxa"/>
          </w:tcPr>
          <w:p w:rsidR="008504DD" w:rsidRDefault="008504DD" w:rsidP="008504DD">
            <w:r w:rsidRPr="00DD3F17">
              <w:rPr>
                <w:rFonts w:asciiTheme="majorHAnsi" w:hAnsiTheme="majorHAnsi"/>
              </w:rPr>
              <w:t>√</w:t>
            </w:r>
          </w:p>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p>
        </w:tc>
        <w:tc>
          <w:tcPr>
            <w:tcW w:w="4670" w:type="dxa"/>
          </w:tcPr>
          <w:p w:rsidR="008504DD" w:rsidRDefault="008504DD" w:rsidP="008504DD">
            <w:pPr>
              <w:rPr>
                <w:rFonts w:asciiTheme="majorHAnsi" w:hAnsiTheme="majorHAnsi"/>
              </w:rPr>
            </w:pPr>
          </w:p>
        </w:tc>
        <w:tc>
          <w:tcPr>
            <w:tcW w:w="780" w:type="dxa"/>
          </w:tcPr>
          <w:p w:rsidR="008504DD" w:rsidRDefault="008504DD" w:rsidP="008504DD">
            <w:pPr>
              <w:rPr>
                <w:rFonts w:asciiTheme="majorHAnsi" w:hAnsiTheme="majorHAnsi"/>
              </w:rPr>
            </w:pPr>
          </w:p>
        </w:tc>
      </w:tr>
      <w:tr w:rsidR="008504DD" w:rsidTr="008B6B5D">
        <w:trPr>
          <w:trHeight w:val="221"/>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4.6</w:t>
            </w:r>
          </w:p>
        </w:tc>
        <w:tc>
          <w:tcPr>
            <w:tcW w:w="5258" w:type="dxa"/>
            <w:vAlign w:val="center"/>
          </w:tcPr>
          <w:p w:rsidR="008504DD" w:rsidRPr="001F2714" w:rsidRDefault="008504DD" w:rsidP="008504DD">
            <w:pPr>
              <w:rPr>
                <w:rFonts w:asciiTheme="majorHAnsi" w:hAnsiTheme="majorHAnsi" w:cs="Arial"/>
                <w:bCs/>
                <w:lang w:val="en"/>
              </w:rPr>
            </w:pPr>
            <w:r w:rsidRPr="002A75FF">
              <w:rPr>
                <w:rFonts w:asciiTheme="majorHAnsi" w:eastAsia="Times New Roman" w:hAnsiTheme="majorHAnsi"/>
                <w:bCs/>
              </w:rPr>
              <w:t xml:space="preserve"> Are test kits labeled with date received</w:t>
            </w:r>
            <w:r>
              <w:rPr>
                <w:rFonts w:asciiTheme="majorHAnsi" w:eastAsia="Times New Roman" w:hAnsiTheme="majorHAnsi"/>
                <w:bCs/>
              </w:rPr>
              <w:t xml:space="preserve"> </w:t>
            </w:r>
            <w:r w:rsidRPr="002A75FF">
              <w:rPr>
                <w:rFonts w:asciiTheme="majorHAnsi" w:eastAsia="Times New Roman" w:hAnsiTheme="majorHAnsi"/>
                <w:bCs/>
              </w:rPr>
              <w:t>and initials</w:t>
            </w:r>
            <w:r>
              <w:rPr>
                <w:rFonts w:asciiTheme="majorHAnsi" w:eastAsia="Times New Roman" w:hAnsiTheme="majorHAnsi"/>
                <w:bCs/>
              </w:rPr>
              <w:t xml:space="preserve"> of the person who received them</w:t>
            </w:r>
            <w:r w:rsidRPr="002A75FF">
              <w:rPr>
                <w:rFonts w:asciiTheme="majorHAnsi" w:eastAsia="Times New Roman" w:hAnsiTheme="majorHAnsi"/>
                <w:bCs/>
              </w:rPr>
              <w:t>?</w:t>
            </w:r>
          </w:p>
        </w:tc>
        <w:tc>
          <w:tcPr>
            <w:tcW w:w="623" w:type="dxa"/>
          </w:tcPr>
          <w:p w:rsidR="008504DD" w:rsidRDefault="008504DD" w:rsidP="008504DD"/>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r w:rsidRPr="00DD3F17">
              <w:rPr>
                <w:rFonts w:asciiTheme="majorHAnsi" w:hAnsiTheme="majorHAnsi"/>
              </w:rPr>
              <w:t>√</w:t>
            </w:r>
          </w:p>
        </w:tc>
        <w:tc>
          <w:tcPr>
            <w:tcW w:w="4670" w:type="dxa"/>
          </w:tcPr>
          <w:p w:rsidR="008504DD" w:rsidRDefault="008504DD" w:rsidP="008504DD">
            <w:pPr>
              <w:rPr>
                <w:rFonts w:asciiTheme="majorHAnsi" w:hAnsiTheme="majorHAnsi"/>
              </w:rPr>
            </w:pPr>
            <w:r>
              <w:rPr>
                <w:rFonts w:asciiTheme="majorHAnsi" w:hAnsiTheme="majorHAnsi"/>
              </w:rPr>
              <w:t>Test kits not labeled</w:t>
            </w:r>
          </w:p>
        </w:tc>
        <w:tc>
          <w:tcPr>
            <w:tcW w:w="780" w:type="dxa"/>
          </w:tcPr>
          <w:p w:rsidR="008504DD" w:rsidRDefault="008504DD" w:rsidP="008504DD">
            <w:pPr>
              <w:rPr>
                <w:rFonts w:asciiTheme="majorHAnsi" w:hAnsiTheme="majorHAnsi"/>
              </w:rPr>
            </w:pPr>
          </w:p>
        </w:tc>
      </w:tr>
      <w:tr w:rsidR="008504DD" w:rsidTr="008B6B5D">
        <w:trPr>
          <w:trHeight w:val="893"/>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4.7</w:t>
            </w:r>
          </w:p>
        </w:tc>
        <w:tc>
          <w:tcPr>
            <w:tcW w:w="5258" w:type="dxa"/>
            <w:vAlign w:val="center"/>
          </w:tcPr>
          <w:p w:rsidR="008504DD" w:rsidRPr="001F2714" w:rsidRDefault="008504DD" w:rsidP="008504DD">
            <w:pPr>
              <w:rPr>
                <w:rFonts w:asciiTheme="majorHAnsi" w:hAnsiTheme="majorHAnsi" w:cs="Arial"/>
                <w:bCs/>
                <w:lang w:val="en"/>
              </w:rPr>
            </w:pPr>
            <w:r>
              <w:rPr>
                <w:rFonts w:asciiTheme="majorHAnsi" w:eastAsia="Times New Roman" w:hAnsiTheme="majorHAnsi"/>
                <w:bCs/>
              </w:rPr>
              <w:t xml:space="preserve"> Are all required test kit components (i.e. test device, buffer, sample collection device, etc.) and supplies available prior to testing?</w:t>
            </w:r>
          </w:p>
        </w:tc>
        <w:tc>
          <w:tcPr>
            <w:tcW w:w="623" w:type="dxa"/>
          </w:tcPr>
          <w:p w:rsidR="008504DD" w:rsidRDefault="008504DD" w:rsidP="008504DD">
            <w:pPr>
              <w:rPr>
                <w:rFonts w:asciiTheme="majorHAnsi" w:hAnsiTheme="majorHAnsi"/>
              </w:rPr>
            </w:pPr>
            <w:r w:rsidRPr="00B00762">
              <w:rPr>
                <w:rFonts w:asciiTheme="majorHAnsi" w:hAnsiTheme="majorHAnsi"/>
              </w:rPr>
              <w:t>√</w:t>
            </w:r>
          </w:p>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p>
        </w:tc>
        <w:tc>
          <w:tcPr>
            <w:tcW w:w="4670" w:type="dxa"/>
          </w:tcPr>
          <w:p w:rsidR="008504DD" w:rsidRDefault="008504DD" w:rsidP="008504DD">
            <w:pPr>
              <w:rPr>
                <w:rFonts w:asciiTheme="majorHAnsi" w:hAnsiTheme="majorHAnsi"/>
              </w:rPr>
            </w:pPr>
          </w:p>
        </w:tc>
        <w:tc>
          <w:tcPr>
            <w:tcW w:w="780" w:type="dxa"/>
          </w:tcPr>
          <w:p w:rsidR="008504DD" w:rsidRDefault="008504DD" w:rsidP="008504DD">
            <w:pPr>
              <w:rPr>
                <w:rFonts w:asciiTheme="majorHAnsi" w:hAnsiTheme="majorHAnsi"/>
              </w:rPr>
            </w:pPr>
          </w:p>
        </w:tc>
      </w:tr>
      <w:tr w:rsidR="008504DD" w:rsidTr="008B6B5D">
        <w:trPr>
          <w:trHeight w:val="353"/>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4.8</w:t>
            </w:r>
          </w:p>
        </w:tc>
        <w:tc>
          <w:tcPr>
            <w:tcW w:w="5258" w:type="dxa"/>
            <w:vAlign w:val="center"/>
          </w:tcPr>
          <w:p w:rsidR="008504DD" w:rsidRPr="001F2714" w:rsidRDefault="008504DD" w:rsidP="008504DD">
            <w:pPr>
              <w:rPr>
                <w:rFonts w:asciiTheme="majorHAnsi" w:hAnsiTheme="majorHAnsi" w:cs="Arial"/>
                <w:bCs/>
                <w:lang w:val="en"/>
              </w:rPr>
            </w:pPr>
            <w:r w:rsidRPr="007E4D42">
              <w:rPr>
                <w:rFonts w:asciiTheme="majorHAnsi" w:eastAsia="Times New Roman" w:hAnsiTheme="majorHAnsi"/>
                <w:bCs/>
              </w:rPr>
              <w:t xml:space="preserve">Is there a process in place for </w:t>
            </w:r>
            <w:r>
              <w:rPr>
                <w:rFonts w:asciiTheme="majorHAnsi" w:eastAsia="Times New Roman" w:hAnsiTheme="majorHAnsi"/>
                <w:bCs/>
              </w:rPr>
              <w:t>stock</w:t>
            </w:r>
            <w:r w:rsidRPr="007E4D42">
              <w:rPr>
                <w:rFonts w:asciiTheme="majorHAnsi" w:eastAsia="Times New Roman" w:hAnsiTheme="majorHAnsi"/>
                <w:bCs/>
              </w:rPr>
              <w:t xml:space="preserve"> management?</w:t>
            </w:r>
          </w:p>
        </w:tc>
        <w:tc>
          <w:tcPr>
            <w:tcW w:w="623" w:type="dxa"/>
          </w:tcPr>
          <w:p w:rsidR="008504DD" w:rsidRDefault="008504DD" w:rsidP="008504DD">
            <w:pPr>
              <w:rPr>
                <w:rFonts w:asciiTheme="majorHAnsi" w:hAnsiTheme="majorHAnsi"/>
              </w:rPr>
            </w:pPr>
            <w:r w:rsidRPr="00B00762">
              <w:rPr>
                <w:rFonts w:asciiTheme="majorHAnsi" w:hAnsiTheme="majorHAnsi"/>
              </w:rPr>
              <w:t>√</w:t>
            </w:r>
          </w:p>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p>
        </w:tc>
        <w:tc>
          <w:tcPr>
            <w:tcW w:w="4670" w:type="dxa"/>
          </w:tcPr>
          <w:p w:rsidR="008504DD" w:rsidRDefault="008504DD" w:rsidP="008504DD">
            <w:pPr>
              <w:rPr>
                <w:rFonts w:asciiTheme="majorHAnsi" w:hAnsiTheme="majorHAnsi"/>
              </w:rPr>
            </w:pPr>
            <w:r>
              <w:rPr>
                <w:rFonts w:asciiTheme="majorHAnsi" w:hAnsiTheme="majorHAnsi"/>
              </w:rPr>
              <w:t>Stock management at pharmacy</w:t>
            </w: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4.9</w:t>
            </w:r>
          </w:p>
        </w:tc>
        <w:tc>
          <w:tcPr>
            <w:tcW w:w="5258" w:type="dxa"/>
            <w:vAlign w:val="center"/>
          </w:tcPr>
          <w:p w:rsidR="008504DD" w:rsidRPr="001F2714" w:rsidRDefault="008504DD" w:rsidP="008504DD">
            <w:pPr>
              <w:rPr>
                <w:rFonts w:asciiTheme="majorHAnsi" w:hAnsiTheme="majorHAnsi"/>
              </w:rPr>
            </w:pPr>
            <w:r w:rsidRPr="007E4D42">
              <w:rPr>
                <w:rFonts w:asciiTheme="majorHAnsi" w:hAnsiTheme="majorHAnsi"/>
              </w:rPr>
              <w:t xml:space="preserve">Are job aides on </w:t>
            </w:r>
            <w:r>
              <w:rPr>
                <w:rFonts w:asciiTheme="majorHAnsi" w:hAnsiTheme="majorHAnsi"/>
              </w:rPr>
              <w:t>client sample</w:t>
            </w:r>
            <w:r w:rsidRPr="007E4D42">
              <w:rPr>
                <w:rFonts w:asciiTheme="majorHAnsi" w:hAnsiTheme="majorHAnsi"/>
              </w:rPr>
              <w:t xml:space="preserve"> </w:t>
            </w:r>
            <w:r>
              <w:rPr>
                <w:rFonts w:asciiTheme="majorHAnsi" w:hAnsiTheme="majorHAnsi"/>
              </w:rPr>
              <w:t xml:space="preserve">(i.e. blood) </w:t>
            </w:r>
            <w:r w:rsidRPr="007E4D42">
              <w:rPr>
                <w:rFonts w:asciiTheme="majorHAnsi" w:hAnsiTheme="majorHAnsi"/>
              </w:rPr>
              <w:t xml:space="preserve">collection available and posted at the </w:t>
            </w:r>
            <w:r>
              <w:rPr>
                <w:rFonts w:asciiTheme="majorHAnsi" w:hAnsiTheme="majorHAnsi"/>
              </w:rPr>
              <w:t>testing point</w:t>
            </w:r>
            <w:r w:rsidRPr="007E4D42">
              <w:rPr>
                <w:rFonts w:asciiTheme="majorHAnsi" w:hAnsiTheme="majorHAnsi"/>
              </w:rPr>
              <w:t>?</w:t>
            </w:r>
          </w:p>
        </w:tc>
        <w:tc>
          <w:tcPr>
            <w:tcW w:w="623" w:type="dxa"/>
          </w:tcPr>
          <w:p w:rsidR="008504DD" w:rsidRDefault="008504DD" w:rsidP="008504DD">
            <w:pPr>
              <w:rPr>
                <w:rFonts w:asciiTheme="majorHAnsi" w:hAnsiTheme="majorHAnsi"/>
              </w:rPr>
            </w:pPr>
          </w:p>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r w:rsidRPr="00B00762">
              <w:rPr>
                <w:rFonts w:asciiTheme="majorHAnsi" w:hAnsiTheme="majorHAnsi"/>
              </w:rPr>
              <w:t>√</w:t>
            </w:r>
          </w:p>
        </w:tc>
        <w:tc>
          <w:tcPr>
            <w:tcW w:w="4670" w:type="dxa"/>
          </w:tcPr>
          <w:p w:rsidR="008504DD" w:rsidRDefault="008504DD" w:rsidP="008504DD">
            <w:pPr>
              <w:rPr>
                <w:rFonts w:asciiTheme="majorHAnsi" w:hAnsiTheme="majorHAnsi"/>
              </w:rPr>
            </w:pPr>
            <w:r>
              <w:rPr>
                <w:rFonts w:asciiTheme="majorHAnsi" w:hAnsiTheme="majorHAnsi"/>
              </w:rPr>
              <w:t>No job aides or SOPs</w:t>
            </w: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4.10</w:t>
            </w:r>
          </w:p>
        </w:tc>
        <w:tc>
          <w:tcPr>
            <w:tcW w:w="5258" w:type="dxa"/>
            <w:vAlign w:val="center"/>
          </w:tcPr>
          <w:p w:rsidR="008504DD" w:rsidRPr="001F2714" w:rsidRDefault="008504DD" w:rsidP="008504DD">
            <w:pPr>
              <w:rPr>
                <w:rFonts w:asciiTheme="majorHAnsi" w:hAnsiTheme="majorHAnsi"/>
              </w:rPr>
            </w:pPr>
            <w:r w:rsidRPr="007E4D42">
              <w:rPr>
                <w:rFonts w:asciiTheme="majorHAnsi" w:eastAsia="Times New Roman" w:hAnsiTheme="majorHAnsi"/>
                <w:bCs/>
              </w:rPr>
              <w:t xml:space="preserve">Are there sufficient supplies available for </w:t>
            </w:r>
            <w:r>
              <w:rPr>
                <w:rFonts w:asciiTheme="majorHAnsi" w:eastAsia="Times New Roman" w:hAnsiTheme="majorHAnsi"/>
                <w:bCs/>
              </w:rPr>
              <w:t xml:space="preserve">client </w:t>
            </w:r>
            <w:proofErr w:type="gramStart"/>
            <w:r>
              <w:rPr>
                <w:rFonts w:asciiTheme="majorHAnsi" w:eastAsia="Times New Roman" w:hAnsiTheme="majorHAnsi"/>
                <w:bCs/>
              </w:rPr>
              <w:t xml:space="preserve">blood  </w:t>
            </w:r>
            <w:r w:rsidRPr="007E4D42">
              <w:rPr>
                <w:rFonts w:asciiTheme="majorHAnsi" w:eastAsia="Times New Roman" w:hAnsiTheme="majorHAnsi"/>
                <w:bCs/>
              </w:rPr>
              <w:t>collection</w:t>
            </w:r>
            <w:proofErr w:type="gramEnd"/>
            <w:r>
              <w:rPr>
                <w:rFonts w:asciiTheme="majorHAnsi" w:eastAsia="Times New Roman" w:hAnsiTheme="majorHAnsi"/>
                <w:bCs/>
              </w:rPr>
              <w:t xml:space="preserve"> (i.e. lancet, gauze, alcohol swab, etc.)</w:t>
            </w:r>
            <w:r w:rsidRPr="007E4D42">
              <w:rPr>
                <w:rFonts w:asciiTheme="majorHAnsi" w:eastAsia="Times New Roman" w:hAnsiTheme="majorHAnsi"/>
                <w:bCs/>
              </w:rPr>
              <w:t>?</w:t>
            </w:r>
          </w:p>
        </w:tc>
        <w:tc>
          <w:tcPr>
            <w:tcW w:w="623" w:type="dxa"/>
          </w:tcPr>
          <w:p w:rsidR="008504DD" w:rsidRDefault="008504DD" w:rsidP="008504DD">
            <w:pPr>
              <w:rPr>
                <w:rFonts w:asciiTheme="majorHAnsi" w:hAnsiTheme="majorHAnsi"/>
              </w:rPr>
            </w:pPr>
            <w:r w:rsidRPr="00B00762">
              <w:rPr>
                <w:rFonts w:asciiTheme="majorHAnsi" w:hAnsiTheme="majorHAnsi"/>
              </w:rPr>
              <w:t>√</w:t>
            </w:r>
          </w:p>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p>
        </w:tc>
        <w:tc>
          <w:tcPr>
            <w:tcW w:w="4670" w:type="dxa"/>
          </w:tcPr>
          <w:p w:rsidR="008504DD" w:rsidRDefault="008504DD" w:rsidP="008504DD">
            <w:pPr>
              <w:rPr>
                <w:rFonts w:asciiTheme="majorHAnsi" w:hAnsiTheme="majorHAnsi"/>
              </w:rPr>
            </w:pPr>
            <w:r>
              <w:rPr>
                <w:rFonts w:asciiTheme="majorHAnsi" w:hAnsiTheme="majorHAnsi"/>
              </w:rPr>
              <w:t xml:space="preserve">Supplies at pharmacy </w:t>
            </w: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4.11</w:t>
            </w:r>
          </w:p>
        </w:tc>
        <w:tc>
          <w:tcPr>
            <w:tcW w:w="5258" w:type="dxa"/>
            <w:vAlign w:val="center"/>
          </w:tcPr>
          <w:p w:rsidR="008504DD" w:rsidRPr="001F2714" w:rsidRDefault="008504DD" w:rsidP="008504DD">
            <w:pPr>
              <w:rPr>
                <w:rFonts w:asciiTheme="majorHAnsi" w:hAnsiTheme="majorHAnsi" w:cs="Arial"/>
                <w:bCs/>
                <w:lang w:val="en"/>
              </w:rPr>
            </w:pPr>
            <w:r>
              <w:rPr>
                <w:rFonts w:asciiTheme="majorHAnsi" w:hAnsiTheme="majorHAnsi"/>
              </w:rPr>
              <w:t xml:space="preserve">Are there SOPs and/or job aides describing how </w:t>
            </w:r>
            <w:r w:rsidRPr="007E4D42">
              <w:rPr>
                <w:rFonts w:asciiTheme="majorHAnsi" w:hAnsiTheme="majorHAnsi"/>
              </w:rPr>
              <w:t>client</w:t>
            </w:r>
            <w:r>
              <w:rPr>
                <w:rFonts w:asciiTheme="majorHAnsi" w:hAnsiTheme="majorHAnsi"/>
              </w:rPr>
              <w:t xml:space="preserve"> </w:t>
            </w:r>
            <w:r w:rsidRPr="007E4D42">
              <w:rPr>
                <w:rFonts w:asciiTheme="majorHAnsi" w:hAnsiTheme="majorHAnsi"/>
              </w:rPr>
              <w:t>identification</w:t>
            </w:r>
            <w:r>
              <w:rPr>
                <w:rFonts w:asciiTheme="majorHAnsi" w:hAnsiTheme="majorHAnsi"/>
              </w:rPr>
              <w:t xml:space="preserve"> should be recorded in the HIV testing register</w:t>
            </w:r>
            <w:r w:rsidRPr="007E4D42">
              <w:rPr>
                <w:rFonts w:asciiTheme="majorHAnsi" w:hAnsiTheme="majorHAnsi"/>
              </w:rPr>
              <w:t>?</w:t>
            </w:r>
          </w:p>
        </w:tc>
        <w:tc>
          <w:tcPr>
            <w:tcW w:w="623" w:type="dxa"/>
          </w:tcPr>
          <w:p w:rsidR="008504DD" w:rsidRDefault="008504DD" w:rsidP="008504DD">
            <w:pPr>
              <w:rPr>
                <w:rFonts w:asciiTheme="majorHAnsi" w:hAnsiTheme="majorHAnsi"/>
              </w:rPr>
            </w:pPr>
            <w:r w:rsidRPr="00B00762">
              <w:rPr>
                <w:rFonts w:asciiTheme="majorHAnsi" w:hAnsiTheme="majorHAnsi"/>
              </w:rPr>
              <w:t>√</w:t>
            </w:r>
          </w:p>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p>
        </w:tc>
        <w:tc>
          <w:tcPr>
            <w:tcW w:w="4670" w:type="dxa"/>
          </w:tcPr>
          <w:p w:rsidR="008504DD" w:rsidRPr="00691494" w:rsidRDefault="008504DD" w:rsidP="008504DD">
            <w:pPr>
              <w:rPr>
                <w:rFonts w:asciiTheme="majorHAnsi" w:hAnsiTheme="majorHAnsi"/>
              </w:rPr>
            </w:pPr>
            <w:r w:rsidRPr="00691494">
              <w:rPr>
                <w:rFonts w:asciiTheme="majorHAnsi" w:hAnsiTheme="majorHAnsi"/>
              </w:rPr>
              <w:t>Noted in HTS register</w:t>
            </w: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4.12</w:t>
            </w:r>
          </w:p>
        </w:tc>
        <w:tc>
          <w:tcPr>
            <w:tcW w:w="5258" w:type="dxa"/>
            <w:vAlign w:val="center"/>
          </w:tcPr>
          <w:p w:rsidR="008504DD" w:rsidRPr="001F2714" w:rsidRDefault="008504DD" w:rsidP="008504DD">
            <w:pPr>
              <w:rPr>
                <w:rFonts w:asciiTheme="majorHAnsi" w:hAnsiTheme="majorHAnsi"/>
              </w:rPr>
            </w:pPr>
            <w:r w:rsidRPr="007E4D42">
              <w:rPr>
                <w:rFonts w:asciiTheme="majorHAnsi" w:hAnsiTheme="majorHAnsi"/>
              </w:rPr>
              <w:t xml:space="preserve">Are </w:t>
            </w:r>
            <w:r>
              <w:rPr>
                <w:rFonts w:asciiTheme="majorHAnsi" w:hAnsiTheme="majorHAnsi"/>
              </w:rPr>
              <w:t>client identifiers recorded</w:t>
            </w:r>
            <w:r>
              <w:t xml:space="preserve"> </w:t>
            </w:r>
            <w:r w:rsidRPr="009D6478">
              <w:rPr>
                <w:rFonts w:asciiTheme="majorHAnsi" w:hAnsiTheme="majorHAnsi"/>
              </w:rPr>
              <w:t xml:space="preserve">in the HIV testing register </w:t>
            </w:r>
            <w:r>
              <w:rPr>
                <w:rFonts w:asciiTheme="majorHAnsi" w:hAnsiTheme="majorHAnsi"/>
              </w:rPr>
              <w:t>and on test devices per SOPs and/or job aide?</w:t>
            </w:r>
          </w:p>
        </w:tc>
        <w:tc>
          <w:tcPr>
            <w:tcW w:w="623" w:type="dxa"/>
          </w:tcPr>
          <w:p w:rsidR="008504DD" w:rsidRDefault="008504DD" w:rsidP="008504DD">
            <w:pPr>
              <w:rPr>
                <w:rFonts w:asciiTheme="majorHAnsi" w:hAnsiTheme="majorHAnsi"/>
              </w:rPr>
            </w:pPr>
            <w:r w:rsidRPr="00B00762">
              <w:rPr>
                <w:rFonts w:asciiTheme="majorHAnsi" w:hAnsiTheme="majorHAnsi"/>
              </w:rPr>
              <w:t>√</w:t>
            </w:r>
          </w:p>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p>
        </w:tc>
        <w:tc>
          <w:tcPr>
            <w:tcW w:w="4670" w:type="dxa"/>
          </w:tcPr>
          <w:p w:rsidR="008504DD" w:rsidRPr="00677D2B" w:rsidRDefault="008504DD" w:rsidP="008504DD">
            <w:pPr>
              <w:rPr>
                <w:rFonts w:asciiTheme="majorHAnsi" w:hAnsiTheme="majorHAnsi"/>
                <w:color w:val="FF0000"/>
                <w:sz w:val="18"/>
              </w:rPr>
            </w:pPr>
            <w:r w:rsidRPr="00691494">
              <w:rPr>
                <w:rFonts w:asciiTheme="majorHAnsi" w:hAnsiTheme="majorHAnsi"/>
              </w:rPr>
              <w:t>Guidelines state name as identifie</w:t>
            </w:r>
            <w:r>
              <w:rPr>
                <w:rFonts w:asciiTheme="majorHAnsi" w:hAnsiTheme="majorHAnsi"/>
              </w:rPr>
              <w:t>r</w:t>
            </w:r>
            <w:r w:rsidRPr="00691494">
              <w:rPr>
                <w:rFonts w:asciiTheme="majorHAnsi" w:hAnsiTheme="majorHAnsi"/>
              </w:rPr>
              <w:t>. They don’t use unique IDs.</w:t>
            </w:r>
          </w:p>
        </w:tc>
        <w:tc>
          <w:tcPr>
            <w:tcW w:w="780" w:type="dxa"/>
          </w:tcPr>
          <w:p w:rsidR="008504DD" w:rsidRDefault="008504DD" w:rsidP="008504DD">
            <w:pPr>
              <w:rPr>
                <w:rFonts w:asciiTheme="majorHAnsi" w:hAnsiTheme="majorHAnsi"/>
              </w:rPr>
            </w:pPr>
          </w:p>
        </w:tc>
      </w:tr>
      <w:tr w:rsidR="008504DD" w:rsidTr="008B24B8">
        <w:trPr>
          <w:trHeight w:val="515"/>
        </w:trPr>
        <w:tc>
          <w:tcPr>
            <w:tcW w:w="13068" w:type="dxa"/>
            <w:gridSpan w:val="6"/>
            <w:vAlign w:val="center"/>
          </w:tcPr>
          <w:p w:rsidR="008504DD" w:rsidRDefault="008504DD" w:rsidP="008504DD">
            <w:pPr>
              <w:rPr>
                <w:rFonts w:asciiTheme="majorHAnsi" w:hAnsiTheme="majorHAnsi"/>
              </w:rPr>
            </w:pPr>
            <w:proofErr w:type="gramStart"/>
            <w:r w:rsidRPr="006103DD">
              <w:rPr>
                <w:rFonts w:asciiTheme="majorHAnsi" w:hAnsiTheme="majorHAnsi"/>
                <w:b/>
              </w:rPr>
              <w:t xml:space="preserve">4.0 </w:t>
            </w:r>
            <w:r w:rsidRPr="00A4762D">
              <w:rPr>
                <w:rFonts w:asciiTheme="majorHAnsi" w:hAnsiTheme="majorHAnsi"/>
                <w:b/>
              </w:rPr>
              <w:t xml:space="preserve"> PRE</w:t>
            </w:r>
            <w:proofErr w:type="gramEnd"/>
            <w:r w:rsidRPr="00A4762D">
              <w:rPr>
                <w:rFonts w:asciiTheme="majorHAnsi" w:hAnsiTheme="majorHAnsi"/>
                <w:b/>
              </w:rPr>
              <w:t>-TESTING PHASE</w:t>
            </w:r>
            <w:r>
              <w:rPr>
                <w:rFonts w:asciiTheme="majorHAnsi" w:hAnsiTheme="majorHAnsi"/>
                <w:b/>
              </w:rPr>
              <w:t xml:space="preserve"> SCORE</w:t>
            </w:r>
          </w:p>
        </w:tc>
        <w:tc>
          <w:tcPr>
            <w:tcW w:w="780" w:type="dxa"/>
          </w:tcPr>
          <w:p w:rsidR="008504DD" w:rsidRDefault="00F90300" w:rsidP="008504DD">
            <w:pPr>
              <w:rPr>
                <w:rFonts w:asciiTheme="majorHAnsi" w:hAnsiTheme="majorHAnsi"/>
              </w:rPr>
            </w:pPr>
            <w:r>
              <w:rPr>
                <w:rFonts w:asciiTheme="majorHAnsi" w:hAnsiTheme="majorHAnsi"/>
              </w:rPr>
              <w:t>7</w:t>
            </w:r>
          </w:p>
        </w:tc>
      </w:tr>
      <w:tr w:rsidR="008504DD" w:rsidTr="005B184D">
        <w:trPr>
          <w:trHeight w:val="221"/>
        </w:trPr>
        <w:tc>
          <w:tcPr>
            <w:tcW w:w="13068" w:type="dxa"/>
            <w:gridSpan w:val="6"/>
            <w:shd w:val="clear" w:color="auto" w:fill="17365D" w:themeFill="text2" w:themeFillShade="BF"/>
          </w:tcPr>
          <w:p w:rsidR="008504DD" w:rsidRPr="009F0C48" w:rsidRDefault="008504DD" w:rsidP="008504DD">
            <w:pPr>
              <w:pStyle w:val="ListParagraph"/>
              <w:numPr>
                <w:ilvl w:val="0"/>
                <w:numId w:val="4"/>
              </w:numPr>
              <w:ind w:left="540" w:hanging="540"/>
              <w:rPr>
                <w:rFonts w:asciiTheme="majorHAnsi" w:hAnsiTheme="majorHAnsi"/>
                <w:b/>
                <w:color w:val="FFFFFF" w:themeColor="background1"/>
              </w:rPr>
            </w:pPr>
            <w:r>
              <w:rPr>
                <w:rFonts w:asciiTheme="majorHAnsi" w:hAnsiTheme="majorHAnsi"/>
                <w:b/>
                <w:color w:val="FFFFFF" w:themeColor="background1"/>
              </w:rPr>
              <w:t>TESTING PHASE</w:t>
            </w:r>
          </w:p>
        </w:tc>
        <w:tc>
          <w:tcPr>
            <w:tcW w:w="780" w:type="dxa"/>
            <w:shd w:val="clear" w:color="auto" w:fill="17365D" w:themeFill="text2" w:themeFillShade="BF"/>
          </w:tcPr>
          <w:p w:rsidR="008504DD" w:rsidRPr="009F0C48" w:rsidRDefault="008504DD" w:rsidP="008504DD">
            <w:pPr>
              <w:jc w:val="center"/>
              <w:rPr>
                <w:rFonts w:asciiTheme="majorHAnsi" w:hAnsiTheme="majorHAnsi"/>
                <w:color w:val="FFFFFF" w:themeColor="background1"/>
              </w:rPr>
            </w:pPr>
            <w:r>
              <w:rPr>
                <w:rFonts w:asciiTheme="majorHAnsi" w:hAnsiTheme="majorHAnsi"/>
                <w:color w:val="FFFFFF" w:themeColor="background1"/>
              </w:rPr>
              <w:t>9</w:t>
            </w: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5.1</w:t>
            </w:r>
          </w:p>
        </w:tc>
        <w:tc>
          <w:tcPr>
            <w:tcW w:w="5258" w:type="dxa"/>
            <w:vAlign w:val="center"/>
          </w:tcPr>
          <w:p w:rsidR="008504DD" w:rsidRPr="001F2714" w:rsidRDefault="008504DD" w:rsidP="008504DD">
            <w:pPr>
              <w:rPr>
                <w:rFonts w:asciiTheme="majorHAnsi" w:hAnsiTheme="majorHAnsi" w:cs="Arial"/>
                <w:bCs/>
                <w:lang w:val="en"/>
              </w:rPr>
            </w:pPr>
            <w:r w:rsidRPr="007E4D42">
              <w:rPr>
                <w:rFonts w:asciiTheme="majorHAnsi" w:hAnsiTheme="majorHAnsi"/>
              </w:rPr>
              <w:t xml:space="preserve">Are SOPs and/or job aides on HIV testing procedures </w:t>
            </w:r>
            <w:r>
              <w:rPr>
                <w:rFonts w:asciiTheme="majorHAnsi" w:hAnsiTheme="majorHAnsi"/>
              </w:rPr>
              <w:t>and the national testing algorithm</w:t>
            </w:r>
            <w:r w:rsidRPr="007E4D42">
              <w:rPr>
                <w:rFonts w:asciiTheme="majorHAnsi" w:hAnsiTheme="majorHAnsi"/>
              </w:rPr>
              <w:t xml:space="preserve"> </w:t>
            </w:r>
            <w:r>
              <w:rPr>
                <w:rFonts w:asciiTheme="majorHAnsi" w:hAnsiTheme="majorHAnsi"/>
              </w:rPr>
              <w:t>being referred to and followed during testing?</w:t>
            </w:r>
          </w:p>
        </w:tc>
        <w:tc>
          <w:tcPr>
            <w:tcW w:w="623" w:type="dxa"/>
          </w:tcPr>
          <w:p w:rsidR="008504DD" w:rsidRDefault="008504DD" w:rsidP="008504DD">
            <w:pPr>
              <w:rPr>
                <w:rFonts w:asciiTheme="majorHAnsi" w:hAnsiTheme="majorHAnsi"/>
              </w:rPr>
            </w:pPr>
          </w:p>
        </w:tc>
        <w:tc>
          <w:tcPr>
            <w:tcW w:w="906" w:type="dxa"/>
          </w:tcPr>
          <w:p w:rsidR="008504DD" w:rsidRDefault="008504DD" w:rsidP="008504DD">
            <w:pPr>
              <w:rPr>
                <w:rFonts w:asciiTheme="majorHAnsi" w:hAnsiTheme="majorHAnsi"/>
              </w:rPr>
            </w:pPr>
          </w:p>
        </w:tc>
        <w:tc>
          <w:tcPr>
            <w:tcW w:w="625" w:type="dxa"/>
          </w:tcPr>
          <w:p w:rsidR="008504DD" w:rsidRDefault="008504DD" w:rsidP="008504DD">
            <w:pPr>
              <w:rPr>
                <w:rFonts w:asciiTheme="majorHAnsi" w:hAnsiTheme="majorHAnsi"/>
              </w:rPr>
            </w:pPr>
            <w:r w:rsidRPr="00B00762">
              <w:rPr>
                <w:rFonts w:asciiTheme="majorHAnsi" w:hAnsiTheme="majorHAnsi"/>
              </w:rPr>
              <w:t>√</w:t>
            </w:r>
          </w:p>
        </w:tc>
        <w:tc>
          <w:tcPr>
            <w:tcW w:w="4670" w:type="dxa"/>
          </w:tcPr>
          <w:p w:rsidR="008504DD" w:rsidRDefault="008504DD" w:rsidP="008504DD">
            <w:pPr>
              <w:rPr>
                <w:rFonts w:asciiTheme="majorHAnsi" w:hAnsiTheme="majorHAnsi"/>
              </w:rPr>
            </w:pPr>
            <w:r>
              <w:rPr>
                <w:rFonts w:asciiTheme="majorHAnsi" w:hAnsiTheme="majorHAnsi"/>
              </w:rPr>
              <w:t>No job aides</w:t>
            </w:r>
          </w:p>
        </w:tc>
        <w:tc>
          <w:tcPr>
            <w:tcW w:w="780" w:type="dxa"/>
          </w:tcPr>
          <w:p w:rsidR="008504DD" w:rsidRDefault="008504DD" w:rsidP="008504DD">
            <w:pPr>
              <w:rPr>
                <w:rFonts w:asciiTheme="majorHAnsi" w:hAnsiTheme="majorHAnsi"/>
              </w:rPr>
            </w:pPr>
          </w:p>
        </w:tc>
      </w:tr>
      <w:tr w:rsidR="008504DD" w:rsidTr="008B6B5D">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5.2</w:t>
            </w:r>
          </w:p>
        </w:tc>
        <w:tc>
          <w:tcPr>
            <w:tcW w:w="5258" w:type="dxa"/>
            <w:vAlign w:val="center"/>
          </w:tcPr>
          <w:p w:rsidR="008504DD" w:rsidRPr="001F2714" w:rsidRDefault="008504DD" w:rsidP="008504DD">
            <w:pPr>
              <w:rPr>
                <w:rFonts w:asciiTheme="majorHAnsi" w:hAnsiTheme="majorHAnsi" w:cs="Arial"/>
                <w:bCs/>
                <w:lang w:val="en"/>
              </w:rPr>
            </w:pPr>
            <w:r w:rsidRPr="007E4D42">
              <w:rPr>
                <w:rFonts w:asciiTheme="majorHAnsi" w:hAnsiTheme="majorHAnsi"/>
              </w:rPr>
              <w:t>Are timers available and used routinely for HIV rapid testing?</w:t>
            </w:r>
          </w:p>
        </w:tc>
        <w:tc>
          <w:tcPr>
            <w:tcW w:w="623" w:type="dxa"/>
          </w:tcPr>
          <w:p w:rsidR="008504DD" w:rsidRDefault="008504DD" w:rsidP="008504DD">
            <w:pPr>
              <w:rPr>
                <w:rFonts w:asciiTheme="majorHAnsi" w:hAnsiTheme="majorHAnsi"/>
              </w:rPr>
            </w:pPr>
          </w:p>
        </w:tc>
        <w:tc>
          <w:tcPr>
            <w:tcW w:w="906" w:type="dxa"/>
          </w:tcPr>
          <w:p w:rsidR="008504DD" w:rsidRDefault="008504DD" w:rsidP="008504DD">
            <w:pPr>
              <w:rPr>
                <w:rFonts w:asciiTheme="majorHAnsi" w:hAnsiTheme="majorHAnsi"/>
              </w:rPr>
            </w:pPr>
            <w:r w:rsidRPr="00B00762">
              <w:rPr>
                <w:rFonts w:asciiTheme="majorHAnsi" w:hAnsiTheme="majorHAnsi"/>
              </w:rPr>
              <w:t>√</w:t>
            </w:r>
          </w:p>
        </w:tc>
        <w:tc>
          <w:tcPr>
            <w:tcW w:w="625" w:type="dxa"/>
          </w:tcPr>
          <w:p w:rsidR="008504DD" w:rsidRDefault="008504DD" w:rsidP="008504DD">
            <w:pPr>
              <w:rPr>
                <w:rFonts w:asciiTheme="majorHAnsi" w:hAnsiTheme="majorHAnsi"/>
              </w:rPr>
            </w:pPr>
          </w:p>
        </w:tc>
        <w:tc>
          <w:tcPr>
            <w:tcW w:w="4670" w:type="dxa"/>
          </w:tcPr>
          <w:p w:rsidR="008504DD" w:rsidRDefault="008504DD" w:rsidP="008504DD">
            <w:pPr>
              <w:rPr>
                <w:rFonts w:asciiTheme="majorHAnsi" w:hAnsiTheme="majorHAnsi"/>
              </w:rPr>
            </w:pPr>
            <w:r>
              <w:rPr>
                <w:rFonts w:asciiTheme="majorHAnsi" w:hAnsiTheme="majorHAnsi"/>
              </w:rPr>
              <w:t>Not consistent. Timers are being shared between OPD and MCH</w:t>
            </w:r>
          </w:p>
        </w:tc>
        <w:tc>
          <w:tcPr>
            <w:tcW w:w="780" w:type="dxa"/>
          </w:tcPr>
          <w:p w:rsidR="008504DD" w:rsidRDefault="008504DD" w:rsidP="008504DD">
            <w:pPr>
              <w:rPr>
                <w:rFonts w:asciiTheme="majorHAnsi" w:hAnsiTheme="majorHAnsi"/>
              </w:rPr>
            </w:pPr>
          </w:p>
        </w:tc>
      </w:tr>
      <w:tr w:rsidR="008504DD" w:rsidTr="009752C0">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5.3</w:t>
            </w:r>
          </w:p>
        </w:tc>
        <w:tc>
          <w:tcPr>
            <w:tcW w:w="5258" w:type="dxa"/>
            <w:vAlign w:val="center"/>
          </w:tcPr>
          <w:p w:rsidR="008504DD" w:rsidRPr="001F2714" w:rsidRDefault="008504DD" w:rsidP="008504DD">
            <w:pPr>
              <w:rPr>
                <w:rFonts w:asciiTheme="majorHAnsi" w:hAnsiTheme="majorHAnsi" w:cs="Arial"/>
                <w:bCs/>
                <w:lang w:val="en"/>
              </w:rPr>
            </w:pPr>
            <w:r w:rsidRPr="007E4D42">
              <w:rPr>
                <w:rFonts w:asciiTheme="majorHAnsi" w:eastAsia="Times New Roman" w:hAnsiTheme="majorHAnsi"/>
                <w:bCs/>
              </w:rPr>
              <w:t>Are sample collection devices (</w:t>
            </w:r>
            <w:r>
              <w:rPr>
                <w:rFonts w:asciiTheme="majorHAnsi" w:eastAsia="Times New Roman" w:hAnsiTheme="majorHAnsi"/>
                <w:bCs/>
              </w:rPr>
              <w:t xml:space="preserve">e.g., </w:t>
            </w:r>
            <w:r w:rsidRPr="007E4D42">
              <w:rPr>
                <w:rFonts w:asciiTheme="majorHAnsi" w:eastAsia="Times New Roman" w:hAnsiTheme="majorHAnsi"/>
                <w:bCs/>
              </w:rPr>
              <w:t>capillary tube, loop, disposable pipettes, etc.) used accurately?</w:t>
            </w:r>
          </w:p>
        </w:tc>
        <w:tc>
          <w:tcPr>
            <w:tcW w:w="623" w:type="dxa"/>
            <w:shd w:val="clear" w:color="auto" w:fill="auto"/>
          </w:tcPr>
          <w:p w:rsidR="008504DD" w:rsidRDefault="008504DD" w:rsidP="008504DD">
            <w:pPr>
              <w:rPr>
                <w:rFonts w:asciiTheme="majorHAnsi" w:hAnsiTheme="majorHAnsi"/>
              </w:rPr>
            </w:pPr>
          </w:p>
        </w:tc>
        <w:tc>
          <w:tcPr>
            <w:tcW w:w="906" w:type="dxa"/>
            <w:shd w:val="clear" w:color="auto" w:fill="auto"/>
          </w:tcPr>
          <w:p w:rsidR="008504DD" w:rsidRDefault="008504DD" w:rsidP="008504DD">
            <w:pPr>
              <w:rPr>
                <w:rFonts w:asciiTheme="majorHAnsi" w:hAnsiTheme="majorHAnsi"/>
              </w:rPr>
            </w:pPr>
          </w:p>
        </w:tc>
        <w:tc>
          <w:tcPr>
            <w:tcW w:w="625" w:type="dxa"/>
            <w:shd w:val="clear" w:color="auto" w:fill="auto"/>
          </w:tcPr>
          <w:p w:rsidR="008504DD" w:rsidRDefault="008504DD" w:rsidP="008504DD">
            <w:pPr>
              <w:rPr>
                <w:rFonts w:asciiTheme="majorHAnsi" w:hAnsiTheme="majorHAnsi"/>
              </w:rPr>
            </w:pPr>
            <w:r w:rsidRPr="00B00762">
              <w:rPr>
                <w:rFonts w:asciiTheme="majorHAnsi" w:hAnsiTheme="majorHAnsi"/>
              </w:rPr>
              <w:t>√</w:t>
            </w:r>
          </w:p>
        </w:tc>
        <w:tc>
          <w:tcPr>
            <w:tcW w:w="4670" w:type="dxa"/>
          </w:tcPr>
          <w:p w:rsidR="008504DD" w:rsidRDefault="008504DD" w:rsidP="008504DD">
            <w:r>
              <w:rPr>
                <w:rFonts w:ascii="Bookman Old Style" w:hAnsi="Bookman Old Style"/>
                <w:sz w:val="20"/>
                <w:szCs w:val="20"/>
              </w:rPr>
              <w:t xml:space="preserve">The counsellor struggled to relate the process for RT and could not remember how to conduct the RTRI even with a lot of guidance and use of job aids, she could not relate the process including consenting, screening and enrolment. The QC was also not done as the </w:t>
            </w:r>
            <w:r>
              <w:rPr>
                <w:rFonts w:ascii="Bookman Old Style" w:hAnsi="Bookman Old Style"/>
                <w:sz w:val="20"/>
                <w:szCs w:val="20"/>
              </w:rPr>
              <w:lastRenderedPageBreak/>
              <w:t>counsellor needs more mentoring and a refresher on the whole testing procedure. It is strongly recommended that the counsellor undergo refresher training and that the professional counsellor should monitor quality of testing initially under direct observation.</w:t>
            </w:r>
          </w:p>
        </w:tc>
        <w:tc>
          <w:tcPr>
            <w:tcW w:w="780" w:type="dxa"/>
          </w:tcPr>
          <w:p w:rsidR="008504DD" w:rsidRDefault="008504DD" w:rsidP="008504DD">
            <w:pPr>
              <w:rPr>
                <w:rFonts w:asciiTheme="majorHAnsi" w:hAnsiTheme="majorHAnsi"/>
              </w:rPr>
            </w:pPr>
          </w:p>
        </w:tc>
      </w:tr>
      <w:tr w:rsidR="008504DD" w:rsidTr="009752C0">
        <w:trPr>
          <w:trHeight w:val="353"/>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5.4</w:t>
            </w:r>
          </w:p>
        </w:tc>
        <w:tc>
          <w:tcPr>
            <w:tcW w:w="5258" w:type="dxa"/>
            <w:vAlign w:val="center"/>
          </w:tcPr>
          <w:p w:rsidR="008504DD" w:rsidRPr="001F2714" w:rsidRDefault="008504DD" w:rsidP="008504DD">
            <w:pPr>
              <w:rPr>
                <w:rFonts w:asciiTheme="majorHAnsi" w:eastAsia="Times New Roman" w:hAnsiTheme="majorHAnsi"/>
                <w:bCs/>
              </w:rPr>
            </w:pPr>
            <w:r w:rsidRPr="007E4D42">
              <w:rPr>
                <w:rFonts w:asciiTheme="majorHAnsi" w:eastAsia="Times New Roman" w:hAnsiTheme="majorHAnsi"/>
                <w:bCs/>
              </w:rPr>
              <w:t>Are testing procedures adequately followed?</w:t>
            </w:r>
          </w:p>
        </w:tc>
        <w:tc>
          <w:tcPr>
            <w:tcW w:w="623" w:type="dxa"/>
            <w:shd w:val="clear" w:color="auto" w:fill="auto"/>
          </w:tcPr>
          <w:p w:rsidR="008504DD" w:rsidRDefault="008504DD" w:rsidP="008504DD">
            <w:pPr>
              <w:rPr>
                <w:rFonts w:asciiTheme="majorHAnsi" w:hAnsiTheme="majorHAnsi"/>
              </w:rPr>
            </w:pPr>
          </w:p>
        </w:tc>
        <w:tc>
          <w:tcPr>
            <w:tcW w:w="906" w:type="dxa"/>
            <w:shd w:val="clear" w:color="auto" w:fill="auto"/>
          </w:tcPr>
          <w:p w:rsidR="008504DD" w:rsidRDefault="008504DD" w:rsidP="008504DD">
            <w:pPr>
              <w:rPr>
                <w:rFonts w:asciiTheme="majorHAnsi" w:hAnsiTheme="majorHAnsi"/>
              </w:rPr>
            </w:pPr>
          </w:p>
        </w:tc>
        <w:tc>
          <w:tcPr>
            <w:tcW w:w="625" w:type="dxa"/>
            <w:shd w:val="clear" w:color="auto" w:fill="auto"/>
          </w:tcPr>
          <w:p w:rsidR="008504DD" w:rsidRDefault="008504DD" w:rsidP="008504DD">
            <w:pPr>
              <w:rPr>
                <w:rFonts w:asciiTheme="majorHAnsi" w:hAnsiTheme="majorHAnsi"/>
              </w:rPr>
            </w:pPr>
            <w:r w:rsidRPr="00B00762">
              <w:rPr>
                <w:rFonts w:asciiTheme="majorHAnsi" w:hAnsiTheme="majorHAnsi"/>
              </w:rPr>
              <w:t>√</w:t>
            </w:r>
          </w:p>
        </w:tc>
        <w:tc>
          <w:tcPr>
            <w:tcW w:w="4670" w:type="dxa"/>
          </w:tcPr>
          <w:p w:rsidR="008504DD" w:rsidRDefault="008504DD" w:rsidP="008504DD">
            <w:r>
              <w:t>Same as above</w:t>
            </w:r>
          </w:p>
        </w:tc>
        <w:tc>
          <w:tcPr>
            <w:tcW w:w="780" w:type="dxa"/>
          </w:tcPr>
          <w:p w:rsidR="008504DD" w:rsidRDefault="008504DD" w:rsidP="008504DD">
            <w:pPr>
              <w:rPr>
                <w:rFonts w:asciiTheme="majorHAnsi" w:hAnsiTheme="majorHAnsi"/>
              </w:rPr>
            </w:pPr>
          </w:p>
        </w:tc>
      </w:tr>
      <w:tr w:rsidR="008504DD" w:rsidTr="009752C0">
        <w:trPr>
          <w:trHeight w:val="576"/>
        </w:trPr>
        <w:tc>
          <w:tcPr>
            <w:tcW w:w="986" w:type="dxa"/>
            <w:shd w:val="clear" w:color="auto" w:fill="auto"/>
            <w:vAlign w:val="center"/>
          </w:tcPr>
          <w:p w:rsidR="008504DD" w:rsidRDefault="008504DD" w:rsidP="008504DD">
            <w:pPr>
              <w:rPr>
                <w:rFonts w:asciiTheme="majorHAnsi" w:hAnsiTheme="majorHAnsi"/>
              </w:rPr>
            </w:pPr>
            <w:r>
              <w:rPr>
                <w:rFonts w:asciiTheme="majorHAnsi" w:hAnsiTheme="majorHAnsi"/>
              </w:rPr>
              <w:t>5.5</w:t>
            </w:r>
          </w:p>
        </w:tc>
        <w:tc>
          <w:tcPr>
            <w:tcW w:w="5258" w:type="dxa"/>
            <w:vAlign w:val="center"/>
          </w:tcPr>
          <w:p w:rsidR="008504DD" w:rsidRPr="00FD49A8" w:rsidRDefault="008504DD" w:rsidP="008504DD">
            <w:pPr>
              <w:rPr>
                <w:rFonts w:asciiTheme="majorHAnsi" w:eastAsia="Times New Roman" w:hAnsiTheme="majorHAnsi"/>
                <w:bCs/>
              </w:rPr>
            </w:pPr>
            <w:r w:rsidRPr="007E4D42">
              <w:rPr>
                <w:rFonts w:asciiTheme="majorHAnsi" w:eastAsia="Times New Roman" w:hAnsiTheme="majorHAnsi"/>
                <w:bCs/>
              </w:rPr>
              <w:t xml:space="preserve">Are </w:t>
            </w:r>
            <w:r>
              <w:rPr>
                <w:rFonts w:asciiTheme="majorHAnsi" w:eastAsia="Times New Roman" w:hAnsiTheme="majorHAnsi"/>
                <w:bCs/>
              </w:rPr>
              <w:t xml:space="preserve">external </w:t>
            </w:r>
            <w:r w:rsidRPr="007E4D42">
              <w:rPr>
                <w:rFonts w:asciiTheme="majorHAnsi" w:eastAsia="Times New Roman" w:hAnsiTheme="majorHAnsi"/>
                <w:bCs/>
              </w:rPr>
              <w:t>positive and negative quality control (QC) specimens routinely used (e.g., daily</w:t>
            </w:r>
            <w:r>
              <w:rPr>
                <w:rFonts w:asciiTheme="majorHAnsi" w:eastAsia="Times New Roman" w:hAnsiTheme="majorHAnsi"/>
                <w:bCs/>
              </w:rPr>
              <w:t>,</w:t>
            </w:r>
            <w:r w:rsidRPr="007E4D42">
              <w:rPr>
                <w:rFonts w:asciiTheme="majorHAnsi" w:eastAsia="Times New Roman" w:hAnsiTheme="majorHAnsi"/>
                <w:bCs/>
              </w:rPr>
              <w:t xml:space="preserve"> weekly</w:t>
            </w:r>
            <w:r>
              <w:rPr>
                <w:rFonts w:asciiTheme="majorHAnsi" w:eastAsia="Times New Roman" w:hAnsiTheme="majorHAnsi"/>
                <w:bCs/>
              </w:rPr>
              <w:t xml:space="preserve"> or monthly</w:t>
            </w:r>
            <w:r w:rsidRPr="007E4D42">
              <w:rPr>
                <w:rFonts w:asciiTheme="majorHAnsi" w:eastAsia="Times New Roman" w:hAnsiTheme="majorHAnsi"/>
                <w:bCs/>
              </w:rPr>
              <w:t xml:space="preserve">) according to </w:t>
            </w:r>
            <w:r>
              <w:rPr>
                <w:rFonts w:asciiTheme="majorHAnsi" w:eastAsia="Times New Roman" w:hAnsiTheme="majorHAnsi"/>
                <w:bCs/>
              </w:rPr>
              <w:t>SOPs or guidelines</w:t>
            </w:r>
            <w:r w:rsidRPr="007E4D42">
              <w:rPr>
                <w:rFonts w:asciiTheme="majorHAnsi" w:eastAsia="Times New Roman" w:hAnsiTheme="majorHAnsi"/>
                <w:bCs/>
              </w:rPr>
              <w:t>?</w:t>
            </w:r>
          </w:p>
        </w:tc>
        <w:tc>
          <w:tcPr>
            <w:tcW w:w="623" w:type="dxa"/>
            <w:shd w:val="clear" w:color="auto" w:fill="auto"/>
          </w:tcPr>
          <w:p w:rsidR="008504DD" w:rsidRDefault="008504DD" w:rsidP="008504DD">
            <w:pPr>
              <w:rPr>
                <w:rFonts w:asciiTheme="majorHAnsi" w:hAnsiTheme="majorHAnsi"/>
              </w:rPr>
            </w:pPr>
          </w:p>
        </w:tc>
        <w:tc>
          <w:tcPr>
            <w:tcW w:w="906" w:type="dxa"/>
            <w:shd w:val="clear" w:color="auto" w:fill="auto"/>
          </w:tcPr>
          <w:p w:rsidR="008504DD" w:rsidRDefault="008504DD" w:rsidP="008504DD">
            <w:pPr>
              <w:rPr>
                <w:rFonts w:asciiTheme="majorHAnsi" w:hAnsiTheme="majorHAnsi"/>
              </w:rPr>
            </w:pPr>
          </w:p>
        </w:tc>
        <w:tc>
          <w:tcPr>
            <w:tcW w:w="625" w:type="dxa"/>
            <w:shd w:val="clear" w:color="auto" w:fill="auto"/>
          </w:tcPr>
          <w:p w:rsidR="008504DD" w:rsidRDefault="008504DD" w:rsidP="008504DD">
            <w:pPr>
              <w:rPr>
                <w:rFonts w:asciiTheme="majorHAnsi" w:hAnsiTheme="majorHAnsi"/>
              </w:rPr>
            </w:pPr>
            <w:r w:rsidRPr="00B00762">
              <w:rPr>
                <w:rFonts w:asciiTheme="majorHAnsi" w:hAnsiTheme="majorHAnsi"/>
              </w:rPr>
              <w:t>√</w:t>
            </w:r>
          </w:p>
        </w:tc>
        <w:tc>
          <w:tcPr>
            <w:tcW w:w="4670" w:type="dxa"/>
          </w:tcPr>
          <w:p w:rsidR="008504DD" w:rsidRDefault="008504DD" w:rsidP="008504DD">
            <w:r>
              <w:t>No documentation that tester has performed QC</w:t>
            </w:r>
          </w:p>
        </w:tc>
        <w:tc>
          <w:tcPr>
            <w:tcW w:w="780" w:type="dxa"/>
          </w:tcPr>
          <w:p w:rsidR="008504DD" w:rsidRDefault="008504DD" w:rsidP="008504DD">
            <w:pPr>
              <w:rPr>
                <w:rFonts w:asciiTheme="majorHAnsi" w:hAnsiTheme="majorHAnsi"/>
              </w:rPr>
            </w:pPr>
          </w:p>
        </w:tc>
      </w:tr>
      <w:tr w:rsidR="008504DD" w:rsidTr="009752C0">
        <w:trPr>
          <w:trHeight w:val="380"/>
        </w:trPr>
        <w:tc>
          <w:tcPr>
            <w:tcW w:w="986" w:type="dxa"/>
            <w:vAlign w:val="center"/>
          </w:tcPr>
          <w:p w:rsidR="008504DD" w:rsidRDefault="008504DD" w:rsidP="008504DD">
            <w:pPr>
              <w:rPr>
                <w:rFonts w:asciiTheme="majorHAnsi" w:hAnsiTheme="majorHAnsi"/>
              </w:rPr>
            </w:pPr>
            <w:r>
              <w:rPr>
                <w:rFonts w:asciiTheme="majorHAnsi" w:hAnsiTheme="majorHAnsi"/>
              </w:rPr>
              <w:t>5.6</w:t>
            </w:r>
          </w:p>
        </w:tc>
        <w:tc>
          <w:tcPr>
            <w:tcW w:w="5258" w:type="dxa"/>
            <w:vAlign w:val="center"/>
          </w:tcPr>
          <w:p w:rsidR="008504DD" w:rsidRPr="001F2714" w:rsidRDefault="008504DD" w:rsidP="008504DD">
            <w:pPr>
              <w:rPr>
                <w:rFonts w:asciiTheme="majorHAnsi" w:hAnsiTheme="majorHAnsi" w:cs="Arial"/>
                <w:bCs/>
                <w:highlight w:val="yellow"/>
                <w:lang w:val="en"/>
              </w:rPr>
            </w:pPr>
            <w:r w:rsidRPr="007E4D42">
              <w:rPr>
                <w:rFonts w:asciiTheme="majorHAnsi" w:eastAsia="Times New Roman" w:hAnsiTheme="majorHAnsi"/>
                <w:bCs/>
              </w:rPr>
              <w:t>Are QC results properly recorded?</w:t>
            </w:r>
          </w:p>
        </w:tc>
        <w:tc>
          <w:tcPr>
            <w:tcW w:w="623" w:type="dxa"/>
            <w:shd w:val="clear" w:color="auto" w:fill="auto"/>
          </w:tcPr>
          <w:p w:rsidR="008504DD" w:rsidRDefault="008504DD" w:rsidP="008504DD">
            <w:pPr>
              <w:rPr>
                <w:rFonts w:asciiTheme="majorHAnsi" w:hAnsiTheme="majorHAnsi"/>
              </w:rPr>
            </w:pPr>
          </w:p>
        </w:tc>
        <w:tc>
          <w:tcPr>
            <w:tcW w:w="906" w:type="dxa"/>
            <w:shd w:val="clear" w:color="auto" w:fill="auto"/>
          </w:tcPr>
          <w:p w:rsidR="008504DD" w:rsidRDefault="008504DD" w:rsidP="008504DD">
            <w:pPr>
              <w:rPr>
                <w:rFonts w:asciiTheme="majorHAnsi" w:hAnsiTheme="majorHAnsi"/>
              </w:rPr>
            </w:pPr>
          </w:p>
        </w:tc>
        <w:tc>
          <w:tcPr>
            <w:tcW w:w="625" w:type="dxa"/>
            <w:shd w:val="clear" w:color="auto" w:fill="auto"/>
          </w:tcPr>
          <w:p w:rsidR="008504DD" w:rsidRDefault="008504DD" w:rsidP="008504DD">
            <w:pPr>
              <w:rPr>
                <w:rFonts w:asciiTheme="majorHAnsi" w:hAnsiTheme="majorHAnsi"/>
              </w:rPr>
            </w:pPr>
            <w:r w:rsidRPr="00B00762">
              <w:rPr>
                <w:rFonts w:asciiTheme="majorHAnsi" w:hAnsiTheme="majorHAnsi"/>
              </w:rPr>
              <w:t>√</w:t>
            </w:r>
          </w:p>
        </w:tc>
        <w:tc>
          <w:tcPr>
            <w:tcW w:w="4670" w:type="dxa"/>
          </w:tcPr>
          <w:p w:rsidR="008504DD" w:rsidRDefault="002D7B5C" w:rsidP="008504DD">
            <w:r w:rsidRPr="002D7B5C">
              <w:t>No documentation that tester has performed QC</w:t>
            </w:r>
          </w:p>
        </w:tc>
        <w:tc>
          <w:tcPr>
            <w:tcW w:w="780" w:type="dxa"/>
          </w:tcPr>
          <w:p w:rsidR="008504DD" w:rsidRDefault="008504DD" w:rsidP="008504DD">
            <w:pPr>
              <w:rPr>
                <w:rFonts w:asciiTheme="majorHAnsi" w:hAnsiTheme="majorHAnsi"/>
              </w:rPr>
            </w:pPr>
          </w:p>
        </w:tc>
      </w:tr>
      <w:tr w:rsidR="008504DD" w:rsidTr="009752C0">
        <w:trPr>
          <w:trHeight w:val="380"/>
        </w:trPr>
        <w:tc>
          <w:tcPr>
            <w:tcW w:w="986" w:type="dxa"/>
            <w:vAlign w:val="center"/>
          </w:tcPr>
          <w:p w:rsidR="008504DD" w:rsidRDefault="008504DD" w:rsidP="008504DD">
            <w:pPr>
              <w:rPr>
                <w:rFonts w:asciiTheme="majorHAnsi" w:hAnsiTheme="majorHAnsi"/>
              </w:rPr>
            </w:pPr>
            <w:r>
              <w:rPr>
                <w:rFonts w:asciiTheme="majorHAnsi" w:hAnsiTheme="majorHAnsi"/>
              </w:rPr>
              <w:t>5.7</w:t>
            </w:r>
          </w:p>
        </w:tc>
        <w:tc>
          <w:tcPr>
            <w:tcW w:w="5258" w:type="dxa"/>
            <w:vAlign w:val="center"/>
          </w:tcPr>
          <w:p w:rsidR="008504DD" w:rsidRPr="007E4D42" w:rsidRDefault="008504DD" w:rsidP="008504DD">
            <w:pPr>
              <w:rPr>
                <w:rFonts w:asciiTheme="majorHAnsi" w:eastAsia="Times New Roman" w:hAnsiTheme="majorHAnsi"/>
                <w:bCs/>
              </w:rPr>
            </w:pPr>
            <w:r w:rsidRPr="009D6478">
              <w:rPr>
                <w:rFonts w:asciiTheme="majorHAnsi" w:eastAsia="Times New Roman" w:hAnsiTheme="majorHAnsi"/>
                <w:bCs/>
              </w:rPr>
              <w:t xml:space="preserve">Are </w:t>
            </w:r>
            <w:r>
              <w:rPr>
                <w:rFonts w:asciiTheme="majorHAnsi" w:eastAsia="Times New Roman" w:hAnsiTheme="majorHAnsi"/>
                <w:bCs/>
              </w:rPr>
              <w:t xml:space="preserve">incorrect and/or </w:t>
            </w:r>
            <w:r w:rsidRPr="009D6478">
              <w:rPr>
                <w:rFonts w:asciiTheme="majorHAnsi" w:eastAsia="Times New Roman" w:hAnsiTheme="majorHAnsi"/>
                <w:bCs/>
              </w:rPr>
              <w:t>invalid</w:t>
            </w:r>
            <w:r>
              <w:rPr>
                <w:rFonts w:asciiTheme="majorHAnsi" w:eastAsia="Times New Roman" w:hAnsiTheme="majorHAnsi"/>
                <w:bCs/>
              </w:rPr>
              <w:t xml:space="preserve"> </w:t>
            </w:r>
            <w:r w:rsidRPr="009D6478">
              <w:rPr>
                <w:rFonts w:asciiTheme="majorHAnsi" w:eastAsia="Times New Roman" w:hAnsiTheme="majorHAnsi"/>
                <w:bCs/>
              </w:rPr>
              <w:t xml:space="preserve">QC results </w:t>
            </w:r>
            <w:r>
              <w:rPr>
                <w:rFonts w:asciiTheme="majorHAnsi" w:eastAsia="Times New Roman" w:hAnsiTheme="majorHAnsi"/>
                <w:bCs/>
              </w:rPr>
              <w:t>properly recorded</w:t>
            </w:r>
            <w:r w:rsidRPr="009D6478">
              <w:rPr>
                <w:rFonts w:asciiTheme="majorHAnsi" w:eastAsia="Times New Roman" w:hAnsiTheme="majorHAnsi"/>
                <w:bCs/>
              </w:rPr>
              <w:t>?</w:t>
            </w:r>
          </w:p>
        </w:tc>
        <w:tc>
          <w:tcPr>
            <w:tcW w:w="623" w:type="dxa"/>
            <w:shd w:val="clear" w:color="auto" w:fill="auto"/>
          </w:tcPr>
          <w:p w:rsidR="008504DD" w:rsidRDefault="008504DD" w:rsidP="008504DD">
            <w:pPr>
              <w:rPr>
                <w:rFonts w:asciiTheme="majorHAnsi" w:hAnsiTheme="majorHAnsi"/>
              </w:rPr>
            </w:pPr>
          </w:p>
        </w:tc>
        <w:tc>
          <w:tcPr>
            <w:tcW w:w="906" w:type="dxa"/>
            <w:shd w:val="clear" w:color="auto" w:fill="auto"/>
          </w:tcPr>
          <w:p w:rsidR="008504DD" w:rsidRDefault="008504DD" w:rsidP="008504DD">
            <w:pPr>
              <w:rPr>
                <w:rFonts w:asciiTheme="majorHAnsi" w:hAnsiTheme="majorHAnsi"/>
              </w:rPr>
            </w:pPr>
          </w:p>
        </w:tc>
        <w:tc>
          <w:tcPr>
            <w:tcW w:w="625" w:type="dxa"/>
            <w:shd w:val="clear" w:color="auto" w:fill="auto"/>
          </w:tcPr>
          <w:p w:rsidR="008504DD" w:rsidRDefault="008504DD" w:rsidP="008504DD">
            <w:pPr>
              <w:rPr>
                <w:rFonts w:asciiTheme="majorHAnsi" w:hAnsiTheme="majorHAnsi"/>
              </w:rPr>
            </w:pPr>
            <w:r w:rsidRPr="00B00762">
              <w:rPr>
                <w:rFonts w:asciiTheme="majorHAnsi" w:hAnsiTheme="majorHAnsi"/>
              </w:rPr>
              <w:t>√</w:t>
            </w:r>
          </w:p>
        </w:tc>
        <w:tc>
          <w:tcPr>
            <w:tcW w:w="4670" w:type="dxa"/>
          </w:tcPr>
          <w:p w:rsidR="008504DD" w:rsidRDefault="008504DD" w:rsidP="008504DD">
            <w:r>
              <w:t>Tester could not</w:t>
            </w:r>
            <w:r w:rsidR="002D7B5C">
              <w:t xml:space="preserve"> properly describe process</w:t>
            </w:r>
          </w:p>
        </w:tc>
        <w:tc>
          <w:tcPr>
            <w:tcW w:w="780" w:type="dxa"/>
          </w:tcPr>
          <w:p w:rsidR="008504DD" w:rsidRDefault="008504DD" w:rsidP="008504DD">
            <w:pPr>
              <w:rPr>
                <w:rFonts w:asciiTheme="majorHAnsi" w:hAnsiTheme="majorHAnsi"/>
              </w:rPr>
            </w:pPr>
          </w:p>
        </w:tc>
      </w:tr>
      <w:tr w:rsidR="008504DD" w:rsidTr="009752C0">
        <w:trPr>
          <w:trHeight w:val="576"/>
        </w:trPr>
        <w:tc>
          <w:tcPr>
            <w:tcW w:w="986" w:type="dxa"/>
            <w:vAlign w:val="center"/>
          </w:tcPr>
          <w:p w:rsidR="008504DD" w:rsidRDefault="008504DD" w:rsidP="008504DD">
            <w:pPr>
              <w:rPr>
                <w:rFonts w:asciiTheme="majorHAnsi" w:hAnsiTheme="majorHAnsi"/>
              </w:rPr>
            </w:pPr>
            <w:r>
              <w:rPr>
                <w:rFonts w:asciiTheme="majorHAnsi" w:hAnsiTheme="majorHAnsi"/>
              </w:rPr>
              <w:t>5.8</w:t>
            </w:r>
          </w:p>
        </w:tc>
        <w:tc>
          <w:tcPr>
            <w:tcW w:w="5258" w:type="dxa"/>
            <w:vAlign w:val="center"/>
          </w:tcPr>
          <w:p w:rsidR="008504DD" w:rsidRPr="006712EB" w:rsidRDefault="008504DD" w:rsidP="008504DD">
            <w:pPr>
              <w:rPr>
                <w:rFonts w:asciiTheme="majorHAnsi" w:hAnsiTheme="majorHAnsi"/>
              </w:rPr>
            </w:pPr>
            <w:r w:rsidRPr="007E4D42">
              <w:rPr>
                <w:rFonts w:asciiTheme="majorHAnsi" w:hAnsiTheme="majorHAnsi"/>
              </w:rPr>
              <w:t xml:space="preserve">Are appropriate steps taken </w:t>
            </w:r>
            <w:r>
              <w:rPr>
                <w:rFonts w:asciiTheme="majorHAnsi" w:hAnsiTheme="majorHAnsi"/>
              </w:rPr>
              <w:t xml:space="preserve">and </w:t>
            </w:r>
            <w:r w:rsidRPr="007E4D42">
              <w:rPr>
                <w:rFonts w:asciiTheme="majorHAnsi" w:hAnsiTheme="majorHAnsi"/>
              </w:rPr>
              <w:t>documented when QC results are incorrect and/or invalid?</w:t>
            </w:r>
          </w:p>
        </w:tc>
        <w:tc>
          <w:tcPr>
            <w:tcW w:w="623" w:type="dxa"/>
            <w:shd w:val="clear" w:color="auto" w:fill="auto"/>
          </w:tcPr>
          <w:p w:rsidR="008504DD" w:rsidRDefault="008504DD" w:rsidP="008504DD">
            <w:pPr>
              <w:rPr>
                <w:rFonts w:asciiTheme="majorHAnsi" w:hAnsiTheme="majorHAnsi"/>
              </w:rPr>
            </w:pPr>
          </w:p>
        </w:tc>
        <w:tc>
          <w:tcPr>
            <w:tcW w:w="906" w:type="dxa"/>
            <w:shd w:val="clear" w:color="auto" w:fill="auto"/>
          </w:tcPr>
          <w:p w:rsidR="008504DD" w:rsidRDefault="008504DD" w:rsidP="008504DD">
            <w:pPr>
              <w:rPr>
                <w:rFonts w:asciiTheme="majorHAnsi" w:hAnsiTheme="majorHAnsi"/>
              </w:rPr>
            </w:pPr>
          </w:p>
        </w:tc>
        <w:tc>
          <w:tcPr>
            <w:tcW w:w="625" w:type="dxa"/>
            <w:shd w:val="clear" w:color="auto" w:fill="auto"/>
          </w:tcPr>
          <w:p w:rsidR="008504DD" w:rsidRDefault="002D7B5C" w:rsidP="008504DD">
            <w:pPr>
              <w:rPr>
                <w:rFonts w:asciiTheme="majorHAnsi" w:hAnsiTheme="majorHAnsi"/>
              </w:rPr>
            </w:pPr>
            <w:r w:rsidRPr="00B00762">
              <w:rPr>
                <w:rFonts w:asciiTheme="majorHAnsi" w:hAnsiTheme="majorHAnsi"/>
              </w:rPr>
              <w:t>√</w:t>
            </w:r>
          </w:p>
        </w:tc>
        <w:tc>
          <w:tcPr>
            <w:tcW w:w="4670" w:type="dxa"/>
          </w:tcPr>
          <w:p w:rsidR="008504DD" w:rsidRDefault="002D7B5C" w:rsidP="008504DD">
            <w:r w:rsidRPr="002D7B5C">
              <w:t>Tester could not properly describe process</w:t>
            </w:r>
          </w:p>
        </w:tc>
        <w:tc>
          <w:tcPr>
            <w:tcW w:w="780" w:type="dxa"/>
          </w:tcPr>
          <w:p w:rsidR="008504DD" w:rsidRDefault="008504DD" w:rsidP="008504DD">
            <w:pPr>
              <w:rPr>
                <w:rFonts w:asciiTheme="majorHAnsi" w:hAnsiTheme="majorHAnsi"/>
              </w:rPr>
            </w:pPr>
          </w:p>
        </w:tc>
      </w:tr>
      <w:tr w:rsidR="002D7B5C" w:rsidTr="009752C0">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5.9</w:t>
            </w:r>
          </w:p>
        </w:tc>
        <w:tc>
          <w:tcPr>
            <w:tcW w:w="5258" w:type="dxa"/>
            <w:vAlign w:val="center"/>
          </w:tcPr>
          <w:p w:rsidR="002D7B5C" w:rsidRPr="001F2714" w:rsidRDefault="002D7B5C" w:rsidP="002D7B5C">
            <w:pPr>
              <w:rPr>
                <w:rFonts w:asciiTheme="majorHAnsi" w:hAnsiTheme="majorHAnsi" w:cs="Arial"/>
                <w:bCs/>
                <w:lang w:val="en"/>
              </w:rPr>
            </w:pPr>
            <w:r w:rsidRPr="007E4D42">
              <w:rPr>
                <w:rFonts w:asciiTheme="majorHAnsi" w:eastAsia="Times New Roman" w:hAnsiTheme="majorHAnsi"/>
                <w:bCs/>
              </w:rPr>
              <w:t xml:space="preserve">Are QC </w:t>
            </w:r>
            <w:r>
              <w:rPr>
                <w:rFonts w:asciiTheme="majorHAnsi" w:eastAsia="Times New Roman" w:hAnsiTheme="majorHAnsi"/>
                <w:bCs/>
              </w:rPr>
              <w:t>records</w:t>
            </w:r>
            <w:r w:rsidRPr="007E4D42">
              <w:rPr>
                <w:rFonts w:asciiTheme="majorHAnsi" w:eastAsia="Times New Roman" w:hAnsiTheme="majorHAnsi"/>
                <w:bCs/>
              </w:rPr>
              <w:t xml:space="preserve"> reviewed by t</w:t>
            </w:r>
            <w:r>
              <w:rPr>
                <w:rFonts w:asciiTheme="majorHAnsi" w:eastAsia="Times New Roman" w:hAnsiTheme="majorHAnsi"/>
                <w:bCs/>
              </w:rPr>
              <w:t>he person in charge</w:t>
            </w:r>
            <w:r w:rsidRPr="007E4D42">
              <w:rPr>
                <w:rFonts w:asciiTheme="majorHAnsi" w:eastAsia="Times New Roman" w:hAnsiTheme="majorHAnsi"/>
                <w:bCs/>
              </w:rPr>
              <w:t xml:space="preserve"> routinely?</w:t>
            </w:r>
          </w:p>
        </w:tc>
        <w:tc>
          <w:tcPr>
            <w:tcW w:w="623" w:type="dxa"/>
            <w:shd w:val="clear" w:color="auto" w:fill="auto"/>
          </w:tcPr>
          <w:p w:rsidR="002D7B5C" w:rsidRDefault="002D7B5C" w:rsidP="002D7B5C">
            <w:pPr>
              <w:rPr>
                <w:rFonts w:asciiTheme="majorHAnsi" w:hAnsiTheme="majorHAnsi"/>
              </w:rPr>
            </w:pPr>
          </w:p>
        </w:tc>
        <w:tc>
          <w:tcPr>
            <w:tcW w:w="906" w:type="dxa"/>
            <w:shd w:val="clear" w:color="auto" w:fill="auto"/>
          </w:tcPr>
          <w:p w:rsidR="002D7B5C" w:rsidRDefault="002D7B5C" w:rsidP="002D7B5C">
            <w:pPr>
              <w:rPr>
                <w:rFonts w:asciiTheme="majorHAnsi" w:hAnsiTheme="majorHAnsi"/>
              </w:rPr>
            </w:pPr>
          </w:p>
        </w:tc>
        <w:tc>
          <w:tcPr>
            <w:tcW w:w="625" w:type="dxa"/>
            <w:shd w:val="clear" w:color="auto" w:fill="auto"/>
          </w:tcPr>
          <w:p w:rsidR="002D7B5C" w:rsidRDefault="002D7B5C" w:rsidP="002D7B5C">
            <w:pPr>
              <w:rPr>
                <w:rFonts w:asciiTheme="majorHAnsi" w:hAnsiTheme="majorHAnsi"/>
              </w:rPr>
            </w:pPr>
            <w:r w:rsidRPr="00B00762">
              <w:rPr>
                <w:rFonts w:asciiTheme="majorHAnsi" w:hAnsiTheme="majorHAnsi"/>
              </w:rPr>
              <w:t>√</w:t>
            </w:r>
          </w:p>
        </w:tc>
        <w:tc>
          <w:tcPr>
            <w:tcW w:w="4670" w:type="dxa"/>
          </w:tcPr>
          <w:p w:rsidR="002D7B5C" w:rsidRDefault="002D7B5C" w:rsidP="002D7B5C">
            <w:r>
              <w:t>No documentation that tester has performed QC</w:t>
            </w:r>
          </w:p>
        </w:tc>
        <w:tc>
          <w:tcPr>
            <w:tcW w:w="780" w:type="dxa"/>
          </w:tcPr>
          <w:p w:rsidR="002D7B5C" w:rsidRDefault="002D7B5C" w:rsidP="002D7B5C">
            <w:pPr>
              <w:rPr>
                <w:rFonts w:asciiTheme="majorHAnsi" w:hAnsiTheme="majorHAnsi"/>
              </w:rPr>
            </w:pPr>
          </w:p>
        </w:tc>
      </w:tr>
      <w:tr w:rsidR="002D7B5C" w:rsidTr="000208CA">
        <w:trPr>
          <w:trHeight w:val="576"/>
        </w:trPr>
        <w:tc>
          <w:tcPr>
            <w:tcW w:w="13068" w:type="dxa"/>
            <w:gridSpan w:val="6"/>
            <w:vAlign w:val="center"/>
          </w:tcPr>
          <w:p w:rsidR="002D7B5C" w:rsidRDefault="002D7B5C" w:rsidP="002D7B5C">
            <w:pPr>
              <w:rPr>
                <w:rFonts w:asciiTheme="majorHAnsi" w:hAnsiTheme="majorHAnsi"/>
              </w:rPr>
            </w:pPr>
            <w:r>
              <w:rPr>
                <w:rFonts w:asciiTheme="majorHAnsi" w:hAnsiTheme="majorHAnsi"/>
                <w:b/>
              </w:rPr>
              <w:t>5</w:t>
            </w:r>
            <w:r w:rsidRPr="00F63D08">
              <w:rPr>
                <w:rFonts w:asciiTheme="majorHAnsi" w:hAnsiTheme="majorHAnsi"/>
                <w:b/>
              </w:rPr>
              <w:t>.0 TESTING PHASE</w:t>
            </w:r>
            <w:r>
              <w:rPr>
                <w:rFonts w:asciiTheme="majorHAnsi" w:hAnsiTheme="majorHAnsi"/>
                <w:b/>
              </w:rPr>
              <w:t xml:space="preserve"> SCORE</w:t>
            </w:r>
          </w:p>
        </w:tc>
        <w:tc>
          <w:tcPr>
            <w:tcW w:w="780" w:type="dxa"/>
          </w:tcPr>
          <w:p w:rsidR="002D7B5C" w:rsidRDefault="00F90300" w:rsidP="002D7B5C">
            <w:pPr>
              <w:rPr>
                <w:rFonts w:asciiTheme="majorHAnsi" w:hAnsiTheme="majorHAnsi"/>
              </w:rPr>
            </w:pPr>
            <w:r>
              <w:rPr>
                <w:rFonts w:asciiTheme="majorHAnsi" w:hAnsiTheme="majorHAnsi"/>
              </w:rPr>
              <w:t>1</w:t>
            </w:r>
          </w:p>
        </w:tc>
      </w:tr>
      <w:tr w:rsidR="002D7B5C" w:rsidTr="005B184D">
        <w:trPr>
          <w:trHeight w:val="221"/>
        </w:trPr>
        <w:tc>
          <w:tcPr>
            <w:tcW w:w="13068" w:type="dxa"/>
            <w:gridSpan w:val="6"/>
            <w:shd w:val="clear" w:color="auto" w:fill="17365D" w:themeFill="text2" w:themeFillShade="BF"/>
          </w:tcPr>
          <w:p w:rsidR="002D7B5C" w:rsidRPr="009F0C48" w:rsidRDefault="002D7B5C" w:rsidP="002D7B5C">
            <w:pPr>
              <w:pStyle w:val="ListParagraph"/>
              <w:numPr>
                <w:ilvl w:val="0"/>
                <w:numId w:val="4"/>
              </w:numPr>
              <w:rPr>
                <w:rFonts w:asciiTheme="majorHAnsi" w:hAnsiTheme="majorHAnsi"/>
                <w:b/>
                <w:color w:val="FFFFFF" w:themeColor="background1"/>
              </w:rPr>
            </w:pPr>
            <w:r>
              <w:rPr>
                <w:rFonts w:asciiTheme="majorHAnsi" w:hAnsiTheme="majorHAnsi"/>
                <w:b/>
                <w:color w:val="FFFFFF" w:themeColor="background1"/>
              </w:rPr>
              <w:t xml:space="preserve">    </w:t>
            </w:r>
            <w:r w:rsidRPr="007E4D42">
              <w:rPr>
                <w:rFonts w:asciiTheme="majorHAnsi" w:hAnsiTheme="majorHAnsi"/>
                <w:b/>
                <w:color w:val="FFFFFF" w:themeColor="background1"/>
              </w:rPr>
              <w:t xml:space="preserve">POST TESTING </w:t>
            </w:r>
            <w:r>
              <w:rPr>
                <w:rFonts w:asciiTheme="majorHAnsi" w:hAnsiTheme="majorHAnsi"/>
                <w:b/>
                <w:color w:val="FFFFFF" w:themeColor="background1"/>
              </w:rPr>
              <w:t xml:space="preserve">PHASE - </w:t>
            </w:r>
            <w:r w:rsidRPr="007E4D42">
              <w:rPr>
                <w:rFonts w:asciiTheme="majorHAnsi" w:hAnsiTheme="majorHAnsi"/>
                <w:b/>
                <w:color w:val="FFFFFF" w:themeColor="background1"/>
              </w:rPr>
              <w:t xml:space="preserve">DOCUMENTS AND RECORDS </w:t>
            </w:r>
          </w:p>
        </w:tc>
        <w:tc>
          <w:tcPr>
            <w:tcW w:w="780" w:type="dxa"/>
            <w:shd w:val="clear" w:color="auto" w:fill="17365D" w:themeFill="text2" w:themeFillShade="BF"/>
          </w:tcPr>
          <w:p w:rsidR="002D7B5C" w:rsidRPr="009C3EE1" w:rsidRDefault="002D7B5C" w:rsidP="002D7B5C">
            <w:pPr>
              <w:jc w:val="center"/>
              <w:rPr>
                <w:rFonts w:asciiTheme="majorHAnsi" w:hAnsiTheme="majorHAnsi"/>
                <w:b/>
                <w:color w:val="FFFFFF" w:themeColor="background1"/>
              </w:rPr>
            </w:pPr>
            <w:r>
              <w:rPr>
                <w:rFonts w:asciiTheme="majorHAnsi" w:hAnsiTheme="majorHAnsi"/>
                <w:b/>
                <w:color w:val="FFFFFF" w:themeColor="background1"/>
              </w:rPr>
              <w:t>9</w:t>
            </w:r>
          </w:p>
        </w:tc>
      </w:tr>
      <w:tr w:rsidR="002D7B5C" w:rsidTr="008B6B5D">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6.1</w:t>
            </w:r>
          </w:p>
        </w:tc>
        <w:tc>
          <w:tcPr>
            <w:tcW w:w="5258" w:type="dxa"/>
            <w:vAlign w:val="center"/>
          </w:tcPr>
          <w:p w:rsidR="002D7B5C" w:rsidRPr="001F2714" w:rsidRDefault="002D7B5C" w:rsidP="002D7B5C">
            <w:pPr>
              <w:rPr>
                <w:rFonts w:asciiTheme="majorHAnsi" w:hAnsiTheme="majorHAnsi" w:cs="Arial"/>
                <w:bCs/>
                <w:lang w:val="en"/>
              </w:rPr>
            </w:pPr>
            <w:r w:rsidRPr="007E4D42">
              <w:rPr>
                <w:rFonts w:asciiTheme="majorHAnsi" w:hAnsiTheme="majorHAnsi" w:cs="Arial"/>
                <w:bCs/>
                <w:lang w:val="en"/>
              </w:rPr>
              <w:t xml:space="preserve">Is there a national standardized HIV rapid testing register/logbook </w:t>
            </w:r>
            <w:r>
              <w:rPr>
                <w:rFonts w:asciiTheme="majorHAnsi" w:hAnsiTheme="majorHAnsi" w:cs="Arial"/>
                <w:bCs/>
                <w:lang w:val="en"/>
              </w:rPr>
              <w:t xml:space="preserve">that includes all of the key quality elements </w:t>
            </w:r>
            <w:r w:rsidRPr="007E4D42">
              <w:rPr>
                <w:rFonts w:asciiTheme="majorHAnsi" w:hAnsiTheme="majorHAnsi" w:cs="Arial"/>
                <w:bCs/>
                <w:lang w:val="en"/>
              </w:rPr>
              <w:t>available and in use?</w:t>
            </w:r>
          </w:p>
        </w:tc>
        <w:tc>
          <w:tcPr>
            <w:tcW w:w="623" w:type="dxa"/>
          </w:tcPr>
          <w:p w:rsidR="002D7B5C" w:rsidRDefault="002D7B5C" w:rsidP="002D7B5C">
            <w:pPr>
              <w:rPr>
                <w:rFonts w:asciiTheme="majorHAnsi" w:hAnsiTheme="majorHAnsi"/>
              </w:rPr>
            </w:pPr>
            <w:r w:rsidRPr="00B00762">
              <w:rPr>
                <w:rFonts w:asciiTheme="majorHAnsi" w:hAnsiTheme="majorHAnsi"/>
              </w:rPr>
              <w:t>√</w:t>
            </w:r>
          </w:p>
        </w:tc>
        <w:tc>
          <w:tcPr>
            <w:tcW w:w="906" w:type="dxa"/>
          </w:tcPr>
          <w:p w:rsidR="002D7B5C" w:rsidRDefault="002D7B5C" w:rsidP="002D7B5C">
            <w:pPr>
              <w:rPr>
                <w:rFonts w:asciiTheme="majorHAnsi" w:hAnsiTheme="majorHAnsi"/>
              </w:rPr>
            </w:pPr>
          </w:p>
        </w:tc>
        <w:tc>
          <w:tcPr>
            <w:tcW w:w="625" w:type="dxa"/>
          </w:tcPr>
          <w:p w:rsidR="002D7B5C" w:rsidRDefault="002D7B5C" w:rsidP="002D7B5C">
            <w:pPr>
              <w:rPr>
                <w:rFonts w:asciiTheme="majorHAnsi" w:hAnsiTheme="majorHAnsi"/>
              </w:rPr>
            </w:pPr>
          </w:p>
        </w:tc>
        <w:tc>
          <w:tcPr>
            <w:tcW w:w="4670" w:type="dxa"/>
          </w:tcPr>
          <w:p w:rsidR="002D7B5C" w:rsidRDefault="002D7B5C" w:rsidP="002D7B5C">
            <w:pPr>
              <w:rPr>
                <w:rFonts w:asciiTheme="majorHAnsi" w:hAnsiTheme="majorHAnsi"/>
              </w:rPr>
            </w:pPr>
          </w:p>
        </w:tc>
        <w:tc>
          <w:tcPr>
            <w:tcW w:w="780" w:type="dxa"/>
          </w:tcPr>
          <w:p w:rsidR="002D7B5C" w:rsidRDefault="002D7B5C" w:rsidP="002D7B5C">
            <w:pPr>
              <w:rPr>
                <w:rFonts w:asciiTheme="majorHAnsi" w:hAnsiTheme="majorHAnsi"/>
              </w:rPr>
            </w:pPr>
          </w:p>
        </w:tc>
      </w:tr>
      <w:tr w:rsidR="002D7B5C" w:rsidTr="008B6B5D">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6.2</w:t>
            </w:r>
          </w:p>
        </w:tc>
        <w:tc>
          <w:tcPr>
            <w:tcW w:w="5258" w:type="dxa"/>
            <w:vAlign w:val="center"/>
          </w:tcPr>
          <w:p w:rsidR="002D7B5C" w:rsidRPr="006712EB" w:rsidRDefault="002D7B5C" w:rsidP="002D7B5C">
            <w:pPr>
              <w:rPr>
                <w:rFonts w:asciiTheme="majorHAnsi" w:eastAsia="Times New Roman" w:hAnsiTheme="majorHAnsi"/>
                <w:bCs/>
              </w:rPr>
            </w:pPr>
            <w:r w:rsidRPr="007E4D42">
              <w:rPr>
                <w:rFonts w:asciiTheme="majorHAnsi" w:hAnsiTheme="majorHAnsi" w:cs="Arial"/>
                <w:bCs/>
                <w:lang w:val="en"/>
              </w:rPr>
              <w:t xml:space="preserve"> Are all the elements in the register/ logbook</w:t>
            </w:r>
            <w:r>
              <w:rPr>
                <w:rFonts w:asciiTheme="majorHAnsi" w:hAnsiTheme="majorHAnsi" w:cs="Arial"/>
                <w:bCs/>
                <w:lang w:val="en"/>
              </w:rPr>
              <w:t xml:space="preserve"> </w:t>
            </w:r>
            <w:r w:rsidRPr="007E4D42">
              <w:rPr>
                <w:rFonts w:asciiTheme="majorHAnsi" w:hAnsiTheme="majorHAnsi" w:cs="Arial"/>
                <w:bCs/>
                <w:lang w:val="en"/>
              </w:rPr>
              <w:t>recorded/captured correctly?  (e.g., client demographics,</w:t>
            </w:r>
            <w:r>
              <w:rPr>
                <w:rFonts w:asciiTheme="majorHAnsi" w:hAnsiTheme="majorHAnsi" w:cs="Arial"/>
                <w:bCs/>
                <w:lang w:val="en"/>
              </w:rPr>
              <w:t xml:space="preserve"> </w:t>
            </w:r>
            <w:r w:rsidRPr="007E4D42">
              <w:rPr>
                <w:rFonts w:asciiTheme="majorHAnsi" w:hAnsiTheme="majorHAnsi" w:cs="Arial"/>
                <w:bCs/>
                <w:lang w:val="en"/>
              </w:rPr>
              <w:t>kit names, lot numbers, expiration dates, tester name, individual and final HIV results, etc.)?</w:t>
            </w:r>
          </w:p>
        </w:tc>
        <w:tc>
          <w:tcPr>
            <w:tcW w:w="623" w:type="dxa"/>
          </w:tcPr>
          <w:p w:rsidR="002D7B5C" w:rsidRDefault="002D7B5C" w:rsidP="002D7B5C">
            <w:pPr>
              <w:rPr>
                <w:rFonts w:asciiTheme="majorHAnsi" w:hAnsiTheme="majorHAnsi"/>
              </w:rPr>
            </w:pPr>
            <w:r w:rsidRPr="00B00762">
              <w:rPr>
                <w:rFonts w:asciiTheme="majorHAnsi" w:hAnsiTheme="majorHAnsi"/>
              </w:rPr>
              <w:t>√</w:t>
            </w:r>
          </w:p>
        </w:tc>
        <w:tc>
          <w:tcPr>
            <w:tcW w:w="906" w:type="dxa"/>
          </w:tcPr>
          <w:p w:rsidR="002D7B5C" w:rsidRDefault="002D7B5C" w:rsidP="002D7B5C">
            <w:pPr>
              <w:rPr>
                <w:rFonts w:asciiTheme="majorHAnsi" w:hAnsiTheme="majorHAnsi"/>
              </w:rPr>
            </w:pPr>
          </w:p>
        </w:tc>
        <w:tc>
          <w:tcPr>
            <w:tcW w:w="625" w:type="dxa"/>
          </w:tcPr>
          <w:p w:rsidR="002D7B5C" w:rsidRDefault="002D7B5C" w:rsidP="002D7B5C">
            <w:pPr>
              <w:rPr>
                <w:rFonts w:asciiTheme="majorHAnsi" w:hAnsiTheme="majorHAnsi"/>
              </w:rPr>
            </w:pPr>
          </w:p>
        </w:tc>
        <w:tc>
          <w:tcPr>
            <w:tcW w:w="4670" w:type="dxa"/>
          </w:tcPr>
          <w:p w:rsidR="002D7B5C" w:rsidRDefault="002D7B5C" w:rsidP="002D7B5C">
            <w:pPr>
              <w:rPr>
                <w:rFonts w:asciiTheme="majorHAnsi" w:hAnsiTheme="majorHAnsi"/>
              </w:rPr>
            </w:pPr>
          </w:p>
        </w:tc>
        <w:tc>
          <w:tcPr>
            <w:tcW w:w="780" w:type="dxa"/>
          </w:tcPr>
          <w:p w:rsidR="002D7B5C" w:rsidRDefault="002D7B5C" w:rsidP="002D7B5C">
            <w:pPr>
              <w:rPr>
                <w:rFonts w:asciiTheme="majorHAnsi" w:hAnsiTheme="majorHAnsi"/>
              </w:rPr>
            </w:pPr>
          </w:p>
        </w:tc>
      </w:tr>
      <w:tr w:rsidR="002D7B5C" w:rsidTr="008B6B5D">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6.3</w:t>
            </w:r>
          </w:p>
        </w:tc>
        <w:tc>
          <w:tcPr>
            <w:tcW w:w="5258" w:type="dxa"/>
            <w:vAlign w:val="center"/>
          </w:tcPr>
          <w:p w:rsidR="002D7B5C" w:rsidRPr="001F2714" w:rsidRDefault="002D7B5C" w:rsidP="002D7B5C">
            <w:pPr>
              <w:rPr>
                <w:rFonts w:asciiTheme="majorHAnsi" w:hAnsiTheme="majorHAnsi" w:cs="Arial"/>
                <w:bCs/>
                <w:lang w:val="en"/>
              </w:rPr>
            </w:pPr>
            <w:r w:rsidRPr="007E4D42">
              <w:rPr>
                <w:rFonts w:asciiTheme="majorHAnsi" w:eastAsia="Times New Roman" w:hAnsiTheme="majorHAnsi"/>
                <w:bCs/>
              </w:rPr>
              <w:t xml:space="preserve"> Is the total summary at the end of each page of the register/logbooks complied accurately?  </w:t>
            </w:r>
          </w:p>
        </w:tc>
        <w:tc>
          <w:tcPr>
            <w:tcW w:w="623" w:type="dxa"/>
          </w:tcPr>
          <w:p w:rsidR="002D7B5C" w:rsidRDefault="002D7B5C" w:rsidP="002D7B5C">
            <w:pPr>
              <w:rPr>
                <w:rFonts w:asciiTheme="majorHAnsi" w:hAnsiTheme="majorHAnsi"/>
              </w:rPr>
            </w:pPr>
          </w:p>
        </w:tc>
        <w:tc>
          <w:tcPr>
            <w:tcW w:w="906" w:type="dxa"/>
          </w:tcPr>
          <w:p w:rsidR="002D7B5C" w:rsidRDefault="002D7B5C" w:rsidP="002D7B5C">
            <w:pPr>
              <w:rPr>
                <w:rFonts w:asciiTheme="majorHAnsi" w:hAnsiTheme="majorHAnsi"/>
              </w:rPr>
            </w:pPr>
          </w:p>
        </w:tc>
        <w:tc>
          <w:tcPr>
            <w:tcW w:w="625" w:type="dxa"/>
          </w:tcPr>
          <w:p w:rsidR="002D7B5C" w:rsidRDefault="002D7B5C" w:rsidP="002D7B5C">
            <w:pPr>
              <w:rPr>
                <w:rFonts w:asciiTheme="majorHAnsi" w:hAnsiTheme="majorHAnsi"/>
              </w:rPr>
            </w:pPr>
            <w:r w:rsidRPr="00B00762">
              <w:rPr>
                <w:rFonts w:asciiTheme="majorHAnsi" w:hAnsiTheme="majorHAnsi"/>
              </w:rPr>
              <w:t>√</w:t>
            </w:r>
          </w:p>
        </w:tc>
        <w:tc>
          <w:tcPr>
            <w:tcW w:w="4670" w:type="dxa"/>
          </w:tcPr>
          <w:p w:rsidR="002D7B5C" w:rsidRDefault="002D7B5C" w:rsidP="002D7B5C">
            <w:pPr>
              <w:rPr>
                <w:rFonts w:asciiTheme="majorHAnsi" w:hAnsiTheme="majorHAnsi"/>
              </w:rPr>
            </w:pPr>
            <w:r>
              <w:rPr>
                <w:rFonts w:asciiTheme="majorHAnsi" w:hAnsiTheme="majorHAnsi"/>
              </w:rPr>
              <w:t>The HTS registers do not have a field for entering total number of reactive, nonreactive and invalid results</w:t>
            </w:r>
          </w:p>
        </w:tc>
        <w:tc>
          <w:tcPr>
            <w:tcW w:w="780" w:type="dxa"/>
          </w:tcPr>
          <w:p w:rsidR="002D7B5C" w:rsidRDefault="002D7B5C" w:rsidP="002D7B5C">
            <w:pPr>
              <w:rPr>
                <w:rFonts w:asciiTheme="majorHAnsi" w:hAnsiTheme="majorHAnsi"/>
              </w:rPr>
            </w:pPr>
          </w:p>
        </w:tc>
      </w:tr>
      <w:tr w:rsidR="002D7B5C" w:rsidTr="00A02C6A">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6.4</w:t>
            </w:r>
          </w:p>
        </w:tc>
        <w:tc>
          <w:tcPr>
            <w:tcW w:w="5258" w:type="dxa"/>
            <w:vAlign w:val="center"/>
          </w:tcPr>
          <w:p w:rsidR="002D7B5C" w:rsidRPr="006712EB" w:rsidRDefault="002D7B5C" w:rsidP="002D7B5C">
            <w:pPr>
              <w:rPr>
                <w:rFonts w:asciiTheme="majorHAnsi" w:eastAsia="Times New Roman" w:hAnsiTheme="majorHAnsi"/>
                <w:bCs/>
              </w:rPr>
            </w:pPr>
            <w:r w:rsidRPr="005B7657">
              <w:rPr>
                <w:rFonts w:asciiTheme="majorHAnsi" w:eastAsia="Times New Roman" w:hAnsiTheme="majorHAnsi"/>
                <w:bCs/>
              </w:rPr>
              <w:t xml:space="preserve"> Are invalid test results recorded in the register/logbook</w:t>
            </w:r>
            <w:r>
              <w:rPr>
                <w:rFonts w:asciiTheme="majorHAnsi" w:eastAsia="Times New Roman" w:hAnsiTheme="majorHAnsi"/>
                <w:bCs/>
              </w:rPr>
              <w:t xml:space="preserve"> and then repeated</w:t>
            </w:r>
            <w:r w:rsidRPr="005B7657">
              <w:rPr>
                <w:rFonts w:asciiTheme="majorHAnsi" w:eastAsia="Times New Roman" w:hAnsiTheme="majorHAnsi"/>
                <w:bCs/>
              </w:rPr>
              <w:t>?</w:t>
            </w:r>
          </w:p>
        </w:tc>
        <w:tc>
          <w:tcPr>
            <w:tcW w:w="623" w:type="dxa"/>
            <w:shd w:val="clear" w:color="auto" w:fill="auto"/>
          </w:tcPr>
          <w:p w:rsidR="002D7B5C" w:rsidRDefault="002D7B5C" w:rsidP="002D7B5C">
            <w:pPr>
              <w:rPr>
                <w:rFonts w:asciiTheme="majorHAnsi" w:hAnsiTheme="majorHAnsi"/>
              </w:rPr>
            </w:pPr>
          </w:p>
        </w:tc>
        <w:tc>
          <w:tcPr>
            <w:tcW w:w="906" w:type="dxa"/>
            <w:shd w:val="clear" w:color="auto" w:fill="auto"/>
          </w:tcPr>
          <w:p w:rsidR="002D7B5C" w:rsidRDefault="002D7B5C" w:rsidP="002D7B5C">
            <w:pPr>
              <w:rPr>
                <w:rFonts w:asciiTheme="majorHAnsi" w:hAnsiTheme="majorHAnsi"/>
              </w:rPr>
            </w:pPr>
          </w:p>
        </w:tc>
        <w:tc>
          <w:tcPr>
            <w:tcW w:w="625" w:type="dxa"/>
            <w:shd w:val="clear" w:color="auto" w:fill="auto"/>
          </w:tcPr>
          <w:p w:rsidR="002D7B5C" w:rsidRDefault="002D7B5C" w:rsidP="002D7B5C">
            <w:pPr>
              <w:rPr>
                <w:rFonts w:asciiTheme="majorHAnsi" w:hAnsiTheme="majorHAnsi"/>
              </w:rPr>
            </w:pPr>
            <w:r w:rsidRPr="00B00762">
              <w:rPr>
                <w:rFonts w:asciiTheme="majorHAnsi" w:hAnsiTheme="majorHAnsi"/>
              </w:rPr>
              <w:t>√</w:t>
            </w:r>
          </w:p>
        </w:tc>
        <w:tc>
          <w:tcPr>
            <w:tcW w:w="4670" w:type="dxa"/>
          </w:tcPr>
          <w:p w:rsidR="002D7B5C" w:rsidRDefault="002D7B5C" w:rsidP="002D7B5C">
            <w:pPr>
              <w:rPr>
                <w:rFonts w:asciiTheme="majorHAnsi" w:hAnsiTheme="majorHAnsi"/>
              </w:rPr>
            </w:pPr>
            <w:r>
              <w:rPr>
                <w:rFonts w:asciiTheme="majorHAnsi" w:hAnsiTheme="majorHAnsi"/>
              </w:rPr>
              <w:t>Tester could not describe process</w:t>
            </w:r>
          </w:p>
        </w:tc>
        <w:tc>
          <w:tcPr>
            <w:tcW w:w="780" w:type="dxa"/>
          </w:tcPr>
          <w:p w:rsidR="002D7B5C" w:rsidRDefault="002D7B5C" w:rsidP="002D7B5C">
            <w:pPr>
              <w:rPr>
                <w:rFonts w:asciiTheme="majorHAnsi" w:hAnsiTheme="majorHAnsi"/>
              </w:rPr>
            </w:pPr>
          </w:p>
        </w:tc>
      </w:tr>
      <w:tr w:rsidR="002D7B5C" w:rsidTr="008B6B5D">
        <w:trPr>
          <w:trHeight w:val="576"/>
        </w:trPr>
        <w:tc>
          <w:tcPr>
            <w:tcW w:w="986" w:type="dxa"/>
            <w:vAlign w:val="center"/>
          </w:tcPr>
          <w:p w:rsidR="002D7B5C" w:rsidRDefault="002D7B5C" w:rsidP="002D7B5C">
            <w:pPr>
              <w:rPr>
                <w:rFonts w:asciiTheme="majorHAnsi" w:hAnsiTheme="majorHAnsi"/>
              </w:rPr>
            </w:pPr>
            <w:r>
              <w:rPr>
                <w:rFonts w:asciiTheme="majorHAnsi" w:hAnsiTheme="majorHAnsi"/>
              </w:rPr>
              <w:lastRenderedPageBreak/>
              <w:t>6.5</w:t>
            </w:r>
          </w:p>
        </w:tc>
        <w:tc>
          <w:tcPr>
            <w:tcW w:w="5258" w:type="dxa"/>
            <w:vAlign w:val="center"/>
          </w:tcPr>
          <w:p w:rsidR="002D7B5C" w:rsidRPr="007E4D42" w:rsidRDefault="002D7B5C" w:rsidP="002D7B5C">
            <w:pPr>
              <w:rPr>
                <w:rFonts w:asciiTheme="majorHAnsi" w:eastAsia="Times New Roman" w:hAnsiTheme="majorHAnsi"/>
                <w:bCs/>
              </w:rPr>
            </w:pPr>
            <w:r>
              <w:t xml:space="preserve"> </w:t>
            </w:r>
            <w:r w:rsidRPr="009F61C0">
              <w:rPr>
                <w:rFonts w:asciiTheme="majorHAnsi" w:eastAsia="Times New Roman" w:hAnsiTheme="majorHAnsi"/>
                <w:bCs/>
              </w:rPr>
              <w:t xml:space="preserve">Are </w:t>
            </w:r>
            <w:r>
              <w:rPr>
                <w:rFonts w:asciiTheme="majorHAnsi" w:eastAsia="Times New Roman" w:hAnsiTheme="majorHAnsi"/>
                <w:bCs/>
              </w:rPr>
              <w:t>the register/logbook pages</w:t>
            </w:r>
            <w:r w:rsidRPr="009F61C0">
              <w:rPr>
                <w:rFonts w:asciiTheme="majorHAnsi" w:eastAsia="Times New Roman" w:hAnsiTheme="majorHAnsi"/>
                <w:bCs/>
              </w:rPr>
              <w:t xml:space="preserve"> </w:t>
            </w:r>
            <w:r>
              <w:rPr>
                <w:rFonts w:asciiTheme="majorHAnsi" w:eastAsia="Times New Roman" w:hAnsiTheme="majorHAnsi"/>
                <w:bCs/>
              </w:rPr>
              <w:t xml:space="preserve">routinely </w:t>
            </w:r>
            <w:r w:rsidRPr="009F61C0">
              <w:rPr>
                <w:rFonts w:asciiTheme="majorHAnsi" w:eastAsia="Times New Roman" w:hAnsiTheme="majorHAnsi"/>
                <w:bCs/>
              </w:rPr>
              <w:t xml:space="preserve">reviewed </w:t>
            </w:r>
            <w:r>
              <w:rPr>
                <w:rFonts w:asciiTheme="majorHAnsi" w:eastAsia="Times New Roman" w:hAnsiTheme="majorHAnsi"/>
                <w:bCs/>
              </w:rPr>
              <w:t xml:space="preserve">for accuracy and completeness </w:t>
            </w:r>
            <w:r w:rsidRPr="009F61C0">
              <w:rPr>
                <w:rFonts w:asciiTheme="majorHAnsi" w:eastAsia="Times New Roman" w:hAnsiTheme="majorHAnsi"/>
                <w:bCs/>
              </w:rPr>
              <w:t>by the person in charge</w:t>
            </w:r>
            <w:r>
              <w:rPr>
                <w:rFonts w:asciiTheme="majorHAnsi" w:eastAsia="Times New Roman" w:hAnsiTheme="majorHAnsi"/>
                <w:bCs/>
              </w:rPr>
              <w:t>?</w:t>
            </w:r>
          </w:p>
        </w:tc>
        <w:tc>
          <w:tcPr>
            <w:tcW w:w="623" w:type="dxa"/>
          </w:tcPr>
          <w:p w:rsidR="002D7B5C" w:rsidRDefault="002D7B5C" w:rsidP="002D7B5C">
            <w:pPr>
              <w:rPr>
                <w:rFonts w:asciiTheme="majorHAnsi" w:hAnsiTheme="majorHAnsi"/>
              </w:rPr>
            </w:pPr>
          </w:p>
        </w:tc>
        <w:tc>
          <w:tcPr>
            <w:tcW w:w="906" w:type="dxa"/>
          </w:tcPr>
          <w:p w:rsidR="002D7B5C" w:rsidRDefault="002D7B5C" w:rsidP="002D7B5C">
            <w:pPr>
              <w:rPr>
                <w:rFonts w:asciiTheme="majorHAnsi" w:hAnsiTheme="majorHAnsi"/>
              </w:rPr>
            </w:pPr>
          </w:p>
        </w:tc>
        <w:tc>
          <w:tcPr>
            <w:tcW w:w="625" w:type="dxa"/>
          </w:tcPr>
          <w:p w:rsidR="002D7B5C" w:rsidRDefault="002D7B5C" w:rsidP="002D7B5C">
            <w:pPr>
              <w:rPr>
                <w:rFonts w:asciiTheme="majorHAnsi" w:hAnsiTheme="majorHAnsi"/>
              </w:rPr>
            </w:pPr>
            <w:r w:rsidRPr="00B00762">
              <w:rPr>
                <w:rFonts w:asciiTheme="majorHAnsi" w:hAnsiTheme="majorHAnsi"/>
              </w:rPr>
              <w:t>√</w:t>
            </w:r>
          </w:p>
        </w:tc>
        <w:tc>
          <w:tcPr>
            <w:tcW w:w="4670" w:type="dxa"/>
          </w:tcPr>
          <w:p w:rsidR="002D7B5C" w:rsidRDefault="002D7B5C" w:rsidP="002D7B5C">
            <w:pPr>
              <w:rPr>
                <w:rFonts w:asciiTheme="majorHAnsi" w:hAnsiTheme="majorHAnsi"/>
              </w:rPr>
            </w:pPr>
            <w:r>
              <w:rPr>
                <w:rFonts w:asciiTheme="majorHAnsi" w:hAnsiTheme="majorHAnsi"/>
              </w:rPr>
              <w:t>No documentation</w:t>
            </w:r>
          </w:p>
        </w:tc>
        <w:tc>
          <w:tcPr>
            <w:tcW w:w="780" w:type="dxa"/>
          </w:tcPr>
          <w:p w:rsidR="002D7B5C" w:rsidRDefault="002D7B5C" w:rsidP="002D7B5C">
            <w:pPr>
              <w:rPr>
                <w:rFonts w:asciiTheme="majorHAnsi" w:hAnsiTheme="majorHAnsi"/>
              </w:rPr>
            </w:pPr>
          </w:p>
        </w:tc>
      </w:tr>
      <w:tr w:rsidR="002D7B5C" w:rsidTr="00A02C6A">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6.6</w:t>
            </w:r>
          </w:p>
        </w:tc>
        <w:tc>
          <w:tcPr>
            <w:tcW w:w="5258" w:type="dxa"/>
            <w:vAlign w:val="center"/>
          </w:tcPr>
          <w:p w:rsidR="002D7B5C" w:rsidRPr="007E4D42" w:rsidRDefault="002D7B5C" w:rsidP="002D7B5C">
            <w:pPr>
              <w:rPr>
                <w:rFonts w:asciiTheme="majorHAnsi" w:eastAsia="Times New Roman" w:hAnsiTheme="majorHAnsi"/>
                <w:bCs/>
              </w:rPr>
            </w:pPr>
            <w:r w:rsidRPr="005B7657">
              <w:rPr>
                <w:rFonts w:asciiTheme="majorHAnsi" w:eastAsia="Times New Roman" w:hAnsiTheme="majorHAnsi"/>
                <w:bCs/>
              </w:rPr>
              <w:t>Are all client documents and records securely kept throughout all phases of the testing process?</w:t>
            </w:r>
          </w:p>
        </w:tc>
        <w:tc>
          <w:tcPr>
            <w:tcW w:w="623" w:type="dxa"/>
            <w:shd w:val="clear" w:color="auto" w:fill="auto"/>
          </w:tcPr>
          <w:p w:rsidR="002D7B5C" w:rsidRDefault="002D7B5C" w:rsidP="002D7B5C">
            <w:pPr>
              <w:rPr>
                <w:rFonts w:asciiTheme="majorHAnsi" w:hAnsiTheme="majorHAnsi"/>
              </w:rPr>
            </w:pPr>
          </w:p>
        </w:tc>
        <w:tc>
          <w:tcPr>
            <w:tcW w:w="906" w:type="dxa"/>
            <w:shd w:val="clear" w:color="auto" w:fill="auto"/>
          </w:tcPr>
          <w:p w:rsidR="002D7B5C" w:rsidRDefault="002D7B5C" w:rsidP="002D7B5C">
            <w:pPr>
              <w:rPr>
                <w:rFonts w:asciiTheme="majorHAnsi" w:hAnsiTheme="majorHAnsi"/>
              </w:rPr>
            </w:pPr>
          </w:p>
        </w:tc>
        <w:tc>
          <w:tcPr>
            <w:tcW w:w="625" w:type="dxa"/>
            <w:shd w:val="clear" w:color="auto" w:fill="auto"/>
          </w:tcPr>
          <w:p w:rsidR="002D7B5C" w:rsidRDefault="002D7B5C" w:rsidP="002D7B5C">
            <w:pPr>
              <w:rPr>
                <w:rFonts w:asciiTheme="majorHAnsi" w:hAnsiTheme="majorHAnsi"/>
              </w:rPr>
            </w:pPr>
            <w:r w:rsidRPr="00B00762">
              <w:rPr>
                <w:rFonts w:asciiTheme="majorHAnsi" w:hAnsiTheme="majorHAnsi"/>
              </w:rPr>
              <w:t>√</w:t>
            </w:r>
          </w:p>
        </w:tc>
        <w:tc>
          <w:tcPr>
            <w:tcW w:w="4670" w:type="dxa"/>
          </w:tcPr>
          <w:p w:rsidR="002D7B5C" w:rsidRDefault="002D7B5C" w:rsidP="002D7B5C">
            <w:pPr>
              <w:rPr>
                <w:rFonts w:asciiTheme="majorHAnsi" w:hAnsiTheme="majorHAnsi"/>
              </w:rPr>
            </w:pPr>
            <w:r>
              <w:rPr>
                <w:rFonts w:asciiTheme="majorHAnsi" w:hAnsiTheme="majorHAnsi"/>
              </w:rPr>
              <w:t>Tester could not describe how she keeps client confidentiality throughout testing process</w:t>
            </w:r>
          </w:p>
        </w:tc>
        <w:tc>
          <w:tcPr>
            <w:tcW w:w="780" w:type="dxa"/>
          </w:tcPr>
          <w:p w:rsidR="002D7B5C" w:rsidRDefault="002D7B5C" w:rsidP="002D7B5C">
            <w:pPr>
              <w:rPr>
                <w:rFonts w:asciiTheme="majorHAnsi" w:hAnsiTheme="majorHAnsi"/>
              </w:rPr>
            </w:pPr>
          </w:p>
        </w:tc>
      </w:tr>
      <w:tr w:rsidR="002D7B5C" w:rsidTr="00A02C6A">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6.7</w:t>
            </w:r>
          </w:p>
        </w:tc>
        <w:tc>
          <w:tcPr>
            <w:tcW w:w="5258" w:type="dxa"/>
            <w:vAlign w:val="center"/>
          </w:tcPr>
          <w:p w:rsidR="002D7B5C" w:rsidRPr="007E4D42" w:rsidRDefault="002D7B5C" w:rsidP="002D7B5C">
            <w:pPr>
              <w:rPr>
                <w:rFonts w:asciiTheme="majorHAnsi" w:eastAsia="Times New Roman" w:hAnsiTheme="majorHAnsi"/>
                <w:bCs/>
              </w:rPr>
            </w:pPr>
            <w:r w:rsidRPr="005B7657">
              <w:rPr>
                <w:rFonts w:asciiTheme="majorHAnsi" w:eastAsia="Times New Roman" w:hAnsiTheme="majorHAnsi"/>
                <w:bCs/>
              </w:rPr>
              <w:t>Are all registers/logbooks and other documents kept in a secure location when not in use?</w:t>
            </w:r>
          </w:p>
        </w:tc>
        <w:tc>
          <w:tcPr>
            <w:tcW w:w="623" w:type="dxa"/>
            <w:shd w:val="clear" w:color="auto" w:fill="auto"/>
          </w:tcPr>
          <w:p w:rsidR="002D7B5C" w:rsidRDefault="002D7B5C" w:rsidP="002D7B5C">
            <w:pPr>
              <w:rPr>
                <w:rFonts w:asciiTheme="majorHAnsi" w:hAnsiTheme="majorHAnsi"/>
              </w:rPr>
            </w:pPr>
          </w:p>
        </w:tc>
        <w:tc>
          <w:tcPr>
            <w:tcW w:w="906" w:type="dxa"/>
            <w:shd w:val="clear" w:color="auto" w:fill="auto"/>
          </w:tcPr>
          <w:p w:rsidR="002D7B5C" w:rsidRDefault="002D7B5C" w:rsidP="002D7B5C">
            <w:pPr>
              <w:rPr>
                <w:rFonts w:asciiTheme="majorHAnsi" w:hAnsiTheme="majorHAnsi"/>
              </w:rPr>
            </w:pPr>
          </w:p>
        </w:tc>
        <w:tc>
          <w:tcPr>
            <w:tcW w:w="625" w:type="dxa"/>
            <w:shd w:val="clear" w:color="auto" w:fill="auto"/>
          </w:tcPr>
          <w:p w:rsidR="002D7B5C" w:rsidRDefault="002D7B5C" w:rsidP="002D7B5C">
            <w:pPr>
              <w:rPr>
                <w:rFonts w:asciiTheme="majorHAnsi" w:hAnsiTheme="majorHAnsi"/>
              </w:rPr>
            </w:pPr>
            <w:r w:rsidRPr="00B00762">
              <w:rPr>
                <w:rFonts w:asciiTheme="majorHAnsi" w:hAnsiTheme="majorHAnsi"/>
              </w:rPr>
              <w:t>√</w:t>
            </w:r>
          </w:p>
        </w:tc>
        <w:tc>
          <w:tcPr>
            <w:tcW w:w="4670" w:type="dxa"/>
          </w:tcPr>
          <w:p w:rsidR="002D7B5C" w:rsidRDefault="002D7B5C" w:rsidP="002D7B5C">
            <w:r>
              <w:t>Testing area does not have a lockable cabinet</w:t>
            </w:r>
          </w:p>
        </w:tc>
        <w:tc>
          <w:tcPr>
            <w:tcW w:w="780" w:type="dxa"/>
          </w:tcPr>
          <w:p w:rsidR="002D7B5C" w:rsidRDefault="002D7B5C" w:rsidP="002D7B5C">
            <w:pPr>
              <w:rPr>
                <w:rFonts w:asciiTheme="majorHAnsi" w:hAnsiTheme="majorHAnsi"/>
              </w:rPr>
            </w:pPr>
          </w:p>
        </w:tc>
      </w:tr>
      <w:tr w:rsidR="002D7B5C" w:rsidTr="00A02C6A">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6.8</w:t>
            </w:r>
          </w:p>
        </w:tc>
        <w:tc>
          <w:tcPr>
            <w:tcW w:w="5258" w:type="dxa"/>
            <w:vAlign w:val="center"/>
          </w:tcPr>
          <w:p w:rsidR="002D7B5C" w:rsidRPr="007E4D42" w:rsidRDefault="002D7B5C" w:rsidP="002D7B5C">
            <w:pPr>
              <w:rPr>
                <w:rFonts w:asciiTheme="majorHAnsi" w:eastAsia="Times New Roman" w:hAnsiTheme="majorHAnsi"/>
                <w:bCs/>
              </w:rPr>
            </w:pPr>
            <w:r w:rsidRPr="005B7657">
              <w:rPr>
                <w:rFonts w:asciiTheme="majorHAnsi" w:eastAsia="Times New Roman" w:hAnsiTheme="majorHAnsi"/>
                <w:bCs/>
              </w:rPr>
              <w:t>Are registers/logbooks properly labeled and archived when full?</w:t>
            </w:r>
          </w:p>
        </w:tc>
        <w:tc>
          <w:tcPr>
            <w:tcW w:w="623" w:type="dxa"/>
            <w:shd w:val="clear" w:color="auto" w:fill="auto"/>
          </w:tcPr>
          <w:p w:rsidR="002D7B5C" w:rsidRDefault="002D7B5C" w:rsidP="002D7B5C">
            <w:pPr>
              <w:rPr>
                <w:rFonts w:asciiTheme="majorHAnsi" w:hAnsiTheme="majorHAnsi"/>
              </w:rPr>
            </w:pPr>
          </w:p>
        </w:tc>
        <w:tc>
          <w:tcPr>
            <w:tcW w:w="906" w:type="dxa"/>
            <w:shd w:val="clear" w:color="auto" w:fill="auto"/>
          </w:tcPr>
          <w:p w:rsidR="002D7B5C" w:rsidRDefault="002D7B5C" w:rsidP="002D7B5C">
            <w:pPr>
              <w:rPr>
                <w:rFonts w:asciiTheme="majorHAnsi" w:hAnsiTheme="majorHAnsi"/>
              </w:rPr>
            </w:pPr>
          </w:p>
        </w:tc>
        <w:tc>
          <w:tcPr>
            <w:tcW w:w="625" w:type="dxa"/>
            <w:shd w:val="clear" w:color="auto" w:fill="auto"/>
          </w:tcPr>
          <w:p w:rsidR="002D7B5C" w:rsidRDefault="002D7B5C" w:rsidP="002D7B5C">
            <w:pPr>
              <w:rPr>
                <w:rFonts w:asciiTheme="majorHAnsi" w:hAnsiTheme="majorHAnsi"/>
              </w:rPr>
            </w:pPr>
            <w:r w:rsidRPr="00B00762">
              <w:rPr>
                <w:rFonts w:asciiTheme="majorHAnsi" w:hAnsiTheme="majorHAnsi"/>
              </w:rPr>
              <w:t>√</w:t>
            </w:r>
          </w:p>
        </w:tc>
        <w:tc>
          <w:tcPr>
            <w:tcW w:w="4670" w:type="dxa"/>
          </w:tcPr>
          <w:p w:rsidR="002D7B5C" w:rsidRDefault="002D7B5C" w:rsidP="002D7B5C">
            <w:r>
              <w:t>No archiving system</w:t>
            </w:r>
          </w:p>
        </w:tc>
        <w:tc>
          <w:tcPr>
            <w:tcW w:w="780" w:type="dxa"/>
          </w:tcPr>
          <w:p w:rsidR="002D7B5C" w:rsidRDefault="002D7B5C" w:rsidP="002D7B5C">
            <w:pPr>
              <w:rPr>
                <w:rFonts w:asciiTheme="majorHAnsi" w:hAnsiTheme="majorHAnsi"/>
              </w:rPr>
            </w:pPr>
          </w:p>
        </w:tc>
      </w:tr>
      <w:tr w:rsidR="002D7B5C" w:rsidTr="000208CA">
        <w:trPr>
          <w:trHeight w:val="576"/>
        </w:trPr>
        <w:tc>
          <w:tcPr>
            <w:tcW w:w="13068" w:type="dxa"/>
            <w:gridSpan w:val="6"/>
            <w:vAlign w:val="center"/>
          </w:tcPr>
          <w:p w:rsidR="002D7B5C" w:rsidRPr="00F63D08" w:rsidRDefault="002D7B5C" w:rsidP="002D7B5C">
            <w:pPr>
              <w:rPr>
                <w:rFonts w:asciiTheme="majorHAnsi" w:hAnsiTheme="majorHAnsi"/>
                <w:b/>
              </w:rPr>
            </w:pPr>
            <w:proofErr w:type="gramStart"/>
            <w:r w:rsidRPr="00F63D08">
              <w:rPr>
                <w:rFonts w:asciiTheme="majorHAnsi" w:hAnsiTheme="majorHAnsi"/>
                <w:b/>
              </w:rPr>
              <w:t>6.0  POST</w:t>
            </w:r>
            <w:proofErr w:type="gramEnd"/>
            <w:r w:rsidRPr="00F63D08">
              <w:rPr>
                <w:rFonts w:asciiTheme="majorHAnsi" w:hAnsiTheme="majorHAnsi"/>
                <w:b/>
              </w:rPr>
              <w:t xml:space="preserve"> TESTING PHASE - DOCUMENTS AND RECORDS</w:t>
            </w:r>
            <w:r>
              <w:rPr>
                <w:rFonts w:asciiTheme="majorHAnsi" w:hAnsiTheme="majorHAnsi"/>
                <w:b/>
              </w:rPr>
              <w:t xml:space="preserve"> SCORE</w:t>
            </w:r>
          </w:p>
        </w:tc>
        <w:tc>
          <w:tcPr>
            <w:tcW w:w="780" w:type="dxa"/>
          </w:tcPr>
          <w:p w:rsidR="002D7B5C" w:rsidRDefault="00F90300" w:rsidP="002D7B5C">
            <w:pPr>
              <w:rPr>
                <w:rFonts w:asciiTheme="majorHAnsi" w:hAnsiTheme="majorHAnsi"/>
              </w:rPr>
            </w:pPr>
            <w:r>
              <w:rPr>
                <w:rFonts w:asciiTheme="majorHAnsi" w:hAnsiTheme="majorHAnsi"/>
              </w:rPr>
              <w:t>2</w:t>
            </w:r>
          </w:p>
        </w:tc>
      </w:tr>
      <w:tr w:rsidR="002D7B5C" w:rsidTr="0041085D">
        <w:trPr>
          <w:trHeight w:val="392"/>
        </w:trPr>
        <w:tc>
          <w:tcPr>
            <w:tcW w:w="13068" w:type="dxa"/>
            <w:gridSpan w:val="6"/>
            <w:shd w:val="clear" w:color="auto" w:fill="17365D" w:themeFill="text2" w:themeFillShade="BF"/>
            <w:vAlign w:val="center"/>
          </w:tcPr>
          <w:p w:rsidR="002D7B5C" w:rsidRPr="009C3EE1" w:rsidRDefault="002D7B5C" w:rsidP="002D7B5C">
            <w:pPr>
              <w:pStyle w:val="ListParagraph"/>
              <w:numPr>
                <w:ilvl w:val="0"/>
                <w:numId w:val="4"/>
              </w:numPr>
              <w:ind w:left="540" w:hanging="540"/>
              <w:rPr>
                <w:rFonts w:asciiTheme="majorHAnsi" w:hAnsiTheme="majorHAnsi"/>
                <w:color w:val="FFFFFF" w:themeColor="background1"/>
              </w:rPr>
            </w:pPr>
            <w:r w:rsidRPr="009C3EE1">
              <w:rPr>
                <w:rFonts w:asciiTheme="majorHAnsi" w:hAnsiTheme="majorHAnsi"/>
                <w:b/>
                <w:color w:val="FFFFFF" w:themeColor="background1"/>
              </w:rPr>
              <w:t xml:space="preserve">EXTERNAL QUALITY </w:t>
            </w:r>
            <w:proofErr w:type="gramStart"/>
            <w:r>
              <w:rPr>
                <w:rFonts w:asciiTheme="majorHAnsi" w:hAnsiTheme="majorHAnsi"/>
                <w:b/>
                <w:color w:val="FFFFFF" w:themeColor="background1"/>
              </w:rPr>
              <w:t xml:space="preserve">Assessment </w:t>
            </w:r>
            <w:r w:rsidRPr="009C3EE1">
              <w:rPr>
                <w:rFonts w:asciiTheme="majorHAnsi" w:hAnsiTheme="majorHAnsi"/>
                <w:b/>
                <w:color w:val="FFFFFF" w:themeColor="background1"/>
              </w:rPr>
              <w:t xml:space="preserve"> (</w:t>
            </w:r>
            <w:proofErr w:type="gramEnd"/>
            <w:r w:rsidRPr="009C3EE1">
              <w:rPr>
                <w:rFonts w:asciiTheme="majorHAnsi" w:hAnsiTheme="majorHAnsi"/>
                <w:b/>
                <w:color w:val="FFFFFF" w:themeColor="background1"/>
              </w:rPr>
              <w:t>PT</w:t>
            </w:r>
            <w:r>
              <w:rPr>
                <w:rFonts w:asciiTheme="majorHAnsi" w:hAnsiTheme="majorHAnsi"/>
                <w:b/>
                <w:color w:val="FFFFFF" w:themeColor="background1"/>
              </w:rPr>
              <w:t>/EQA</w:t>
            </w:r>
            <w:r w:rsidRPr="009C3EE1">
              <w:rPr>
                <w:rFonts w:asciiTheme="majorHAnsi" w:hAnsiTheme="majorHAnsi"/>
                <w:b/>
                <w:color w:val="FFFFFF" w:themeColor="background1"/>
              </w:rPr>
              <w:t xml:space="preserve">,  </w:t>
            </w:r>
            <w:r>
              <w:rPr>
                <w:rFonts w:asciiTheme="majorHAnsi" w:hAnsiTheme="majorHAnsi"/>
                <w:b/>
                <w:color w:val="FFFFFF" w:themeColor="background1"/>
              </w:rPr>
              <w:t xml:space="preserve">SITE </w:t>
            </w:r>
            <w:r w:rsidRPr="009C3EE1">
              <w:rPr>
                <w:rFonts w:asciiTheme="majorHAnsi" w:hAnsiTheme="majorHAnsi"/>
                <w:b/>
                <w:color w:val="FFFFFF" w:themeColor="background1"/>
              </w:rPr>
              <w:t xml:space="preserve">SUPERVISION </w:t>
            </w:r>
            <w:r>
              <w:rPr>
                <w:rFonts w:asciiTheme="majorHAnsi" w:hAnsiTheme="majorHAnsi"/>
                <w:b/>
                <w:color w:val="FFFFFF" w:themeColor="background1"/>
              </w:rPr>
              <w:t xml:space="preserve"> </w:t>
            </w:r>
            <w:r w:rsidRPr="002B4A74">
              <w:rPr>
                <w:rFonts w:asciiTheme="majorHAnsi" w:hAnsiTheme="majorHAnsi"/>
                <w:b/>
                <w:color w:val="FFFFFF" w:themeColor="background1"/>
              </w:rPr>
              <w:t>AND RETESTING</w:t>
            </w:r>
            <w:r w:rsidRPr="009C3EE1">
              <w:rPr>
                <w:rFonts w:asciiTheme="majorHAnsi" w:hAnsiTheme="majorHAnsi"/>
                <w:b/>
                <w:color w:val="FFFFFF" w:themeColor="background1"/>
              </w:rPr>
              <w:t>)</w:t>
            </w:r>
          </w:p>
        </w:tc>
        <w:tc>
          <w:tcPr>
            <w:tcW w:w="780" w:type="dxa"/>
            <w:shd w:val="clear" w:color="auto" w:fill="17365D" w:themeFill="text2" w:themeFillShade="BF"/>
          </w:tcPr>
          <w:p w:rsidR="002D7B5C" w:rsidRPr="009C3EE1" w:rsidRDefault="002D7B5C" w:rsidP="002D7B5C">
            <w:pPr>
              <w:jc w:val="center"/>
              <w:rPr>
                <w:rFonts w:asciiTheme="majorHAnsi" w:hAnsiTheme="majorHAnsi"/>
                <w:b/>
                <w:color w:val="FFFFFF" w:themeColor="background1"/>
              </w:rPr>
            </w:pPr>
            <w:r>
              <w:rPr>
                <w:rFonts w:asciiTheme="majorHAnsi" w:hAnsiTheme="majorHAnsi"/>
                <w:b/>
                <w:color w:val="FFFFFF" w:themeColor="background1"/>
              </w:rPr>
              <w:t>8</w:t>
            </w:r>
          </w:p>
        </w:tc>
      </w:tr>
      <w:tr w:rsidR="002D7B5C" w:rsidTr="00A02C6A">
        <w:trPr>
          <w:trHeight w:val="407"/>
        </w:trPr>
        <w:tc>
          <w:tcPr>
            <w:tcW w:w="986" w:type="dxa"/>
            <w:vAlign w:val="center"/>
          </w:tcPr>
          <w:p w:rsidR="002D7B5C" w:rsidRDefault="002D7B5C" w:rsidP="002D7B5C">
            <w:pPr>
              <w:rPr>
                <w:rFonts w:asciiTheme="majorHAnsi" w:hAnsiTheme="majorHAnsi"/>
              </w:rPr>
            </w:pPr>
            <w:r>
              <w:rPr>
                <w:rFonts w:asciiTheme="majorHAnsi" w:hAnsiTheme="majorHAnsi"/>
              </w:rPr>
              <w:t>7.1</w:t>
            </w:r>
          </w:p>
        </w:tc>
        <w:tc>
          <w:tcPr>
            <w:tcW w:w="5258" w:type="dxa"/>
            <w:vAlign w:val="center"/>
          </w:tcPr>
          <w:p w:rsidR="002D7B5C" w:rsidRPr="006712EB" w:rsidRDefault="002D7B5C" w:rsidP="002D7B5C">
            <w:pPr>
              <w:rPr>
                <w:rFonts w:asciiTheme="majorHAnsi" w:eastAsia="Times New Roman" w:hAnsiTheme="majorHAnsi"/>
                <w:bCs/>
              </w:rPr>
            </w:pPr>
            <w:r w:rsidRPr="001F2714">
              <w:rPr>
                <w:rFonts w:asciiTheme="majorHAnsi" w:eastAsia="Times New Roman" w:hAnsiTheme="majorHAnsi"/>
                <w:bCs/>
              </w:rPr>
              <w:t xml:space="preserve">Is the </w:t>
            </w:r>
            <w:r>
              <w:rPr>
                <w:rFonts w:asciiTheme="majorHAnsi" w:eastAsia="Times New Roman" w:hAnsiTheme="majorHAnsi"/>
                <w:bCs/>
              </w:rPr>
              <w:t>testing point</w:t>
            </w:r>
            <w:r w:rsidRPr="001F2714">
              <w:rPr>
                <w:rFonts w:asciiTheme="majorHAnsi" w:eastAsia="Times New Roman" w:hAnsiTheme="majorHAnsi"/>
                <w:bCs/>
              </w:rPr>
              <w:t xml:space="preserve"> enrolled in an EQA/PT program?</w:t>
            </w:r>
          </w:p>
        </w:tc>
        <w:tc>
          <w:tcPr>
            <w:tcW w:w="623" w:type="dxa"/>
            <w:shd w:val="clear" w:color="auto" w:fill="auto"/>
            <w:vAlign w:val="center"/>
          </w:tcPr>
          <w:p w:rsidR="002D7B5C" w:rsidRDefault="002D7B5C" w:rsidP="002D7B5C">
            <w:pPr>
              <w:jc w:val="center"/>
              <w:rPr>
                <w:rFonts w:asciiTheme="majorHAnsi" w:hAnsiTheme="majorHAnsi"/>
              </w:rPr>
            </w:pPr>
          </w:p>
        </w:tc>
        <w:tc>
          <w:tcPr>
            <w:tcW w:w="906" w:type="dxa"/>
            <w:shd w:val="clear" w:color="auto" w:fill="auto"/>
            <w:vAlign w:val="center"/>
          </w:tcPr>
          <w:p w:rsidR="002D7B5C" w:rsidRDefault="002D7B5C" w:rsidP="002D7B5C">
            <w:pPr>
              <w:jc w:val="center"/>
              <w:rPr>
                <w:rFonts w:asciiTheme="majorHAnsi" w:hAnsiTheme="majorHAnsi"/>
              </w:rPr>
            </w:pPr>
          </w:p>
        </w:tc>
        <w:tc>
          <w:tcPr>
            <w:tcW w:w="625" w:type="dxa"/>
            <w:shd w:val="clear" w:color="auto" w:fill="auto"/>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tcPr>
          <w:p w:rsidR="002D7B5C" w:rsidRDefault="002D7B5C" w:rsidP="002D7B5C">
            <w:r>
              <w:t>Testing point appears to be new and there is no documentation that this tester has ever tested PT panel</w:t>
            </w:r>
          </w:p>
        </w:tc>
        <w:tc>
          <w:tcPr>
            <w:tcW w:w="780" w:type="dxa"/>
            <w:vAlign w:val="center"/>
          </w:tcPr>
          <w:p w:rsidR="002D7B5C" w:rsidRDefault="002D7B5C" w:rsidP="002D7B5C">
            <w:pPr>
              <w:jc w:val="center"/>
              <w:rPr>
                <w:rFonts w:asciiTheme="majorHAnsi" w:hAnsiTheme="majorHAnsi"/>
              </w:rPr>
            </w:pPr>
          </w:p>
        </w:tc>
      </w:tr>
      <w:tr w:rsidR="002D7B5C" w:rsidTr="00A02C6A">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7.2</w:t>
            </w:r>
          </w:p>
        </w:tc>
        <w:tc>
          <w:tcPr>
            <w:tcW w:w="5258" w:type="dxa"/>
            <w:vAlign w:val="center"/>
          </w:tcPr>
          <w:p w:rsidR="002D7B5C" w:rsidRPr="001F2714" w:rsidRDefault="002D7B5C" w:rsidP="002D7B5C">
            <w:pPr>
              <w:rPr>
                <w:rFonts w:asciiTheme="majorHAnsi" w:hAnsiTheme="majorHAnsi" w:cs="Arial"/>
                <w:bCs/>
                <w:lang w:val="en"/>
              </w:rPr>
            </w:pPr>
            <w:r w:rsidRPr="0071397E">
              <w:rPr>
                <w:rFonts w:asciiTheme="majorHAnsi" w:eastAsia="Times New Roman" w:hAnsiTheme="majorHAnsi"/>
                <w:bCs/>
              </w:rPr>
              <w:t xml:space="preserve">Do all testers at the </w:t>
            </w:r>
            <w:r>
              <w:rPr>
                <w:rFonts w:asciiTheme="majorHAnsi" w:eastAsia="Times New Roman" w:hAnsiTheme="majorHAnsi"/>
                <w:bCs/>
              </w:rPr>
              <w:t>testing point</w:t>
            </w:r>
            <w:r w:rsidRPr="0071397E">
              <w:rPr>
                <w:rFonts w:asciiTheme="majorHAnsi" w:eastAsia="Times New Roman" w:hAnsiTheme="majorHAnsi"/>
                <w:bCs/>
              </w:rPr>
              <w:t xml:space="preserve"> </w:t>
            </w:r>
            <w:r>
              <w:rPr>
                <w:rFonts w:asciiTheme="majorHAnsi" w:eastAsia="Times New Roman" w:hAnsiTheme="majorHAnsi"/>
                <w:bCs/>
              </w:rPr>
              <w:t xml:space="preserve">test the </w:t>
            </w:r>
            <w:r w:rsidRPr="0071397E">
              <w:rPr>
                <w:rFonts w:asciiTheme="majorHAnsi" w:eastAsia="Times New Roman" w:hAnsiTheme="majorHAnsi"/>
                <w:bCs/>
              </w:rPr>
              <w:t xml:space="preserve">EQA/PT </w:t>
            </w:r>
            <w:r>
              <w:rPr>
                <w:rFonts w:asciiTheme="majorHAnsi" w:eastAsia="Times New Roman" w:hAnsiTheme="majorHAnsi"/>
                <w:bCs/>
              </w:rPr>
              <w:t>samples</w:t>
            </w:r>
            <w:r w:rsidRPr="0071397E">
              <w:rPr>
                <w:rFonts w:asciiTheme="majorHAnsi" w:eastAsia="Times New Roman" w:hAnsiTheme="majorHAnsi"/>
                <w:bCs/>
              </w:rPr>
              <w:t>?</w:t>
            </w:r>
          </w:p>
        </w:tc>
        <w:tc>
          <w:tcPr>
            <w:tcW w:w="623" w:type="dxa"/>
            <w:shd w:val="clear" w:color="auto" w:fill="auto"/>
            <w:vAlign w:val="center"/>
          </w:tcPr>
          <w:p w:rsidR="002D7B5C" w:rsidRDefault="002D7B5C" w:rsidP="002D7B5C">
            <w:pPr>
              <w:jc w:val="center"/>
              <w:rPr>
                <w:rFonts w:asciiTheme="majorHAnsi" w:hAnsiTheme="majorHAnsi"/>
              </w:rPr>
            </w:pPr>
          </w:p>
        </w:tc>
        <w:tc>
          <w:tcPr>
            <w:tcW w:w="906" w:type="dxa"/>
            <w:shd w:val="clear" w:color="auto" w:fill="auto"/>
            <w:vAlign w:val="center"/>
          </w:tcPr>
          <w:p w:rsidR="002D7B5C" w:rsidRDefault="002D7B5C" w:rsidP="002D7B5C">
            <w:pPr>
              <w:jc w:val="center"/>
              <w:rPr>
                <w:rFonts w:asciiTheme="majorHAnsi" w:hAnsiTheme="majorHAnsi"/>
              </w:rPr>
            </w:pPr>
          </w:p>
        </w:tc>
        <w:tc>
          <w:tcPr>
            <w:tcW w:w="625" w:type="dxa"/>
            <w:shd w:val="clear" w:color="auto" w:fill="auto"/>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tcPr>
          <w:p w:rsidR="002D7B5C" w:rsidRDefault="002D7B5C" w:rsidP="002D7B5C"/>
        </w:tc>
        <w:tc>
          <w:tcPr>
            <w:tcW w:w="780" w:type="dxa"/>
            <w:vAlign w:val="center"/>
          </w:tcPr>
          <w:p w:rsidR="002D7B5C" w:rsidRDefault="002D7B5C" w:rsidP="002D7B5C">
            <w:pPr>
              <w:jc w:val="center"/>
              <w:rPr>
                <w:rFonts w:asciiTheme="majorHAnsi" w:hAnsiTheme="majorHAnsi"/>
              </w:rPr>
            </w:pPr>
          </w:p>
        </w:tc>
      </w:tr>
      <w:tr w:rsidR="002D7B5C" w:rsidTr="00A02C6A">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7.3</w:t>
            </w:r>
          </w:p>
        </w:tc>
        <w:tc>
          <w:tcPr>
            <w:tcW w:w="5258" w:type="dxa"/>
            <w:vAlign w:val="center"/>
          </w:tcPr>
          <w:p w:rsidR="002D7B5C" w:rsidRPr="001F2714" w:rsidRDefault="002D7B5C" w:rsidP="002D7B5C">
            <w:pPr>
              <w:rPr>
                <w:rFonts w:asciiTheme="majorHAnsi" w:hAnsiTheme="majorHAnsi" w:cs="Arial"/>
                <w:bCs/>
                <w:lang w:val="en"/>
              </w:rPr>
            </w:pPr>
            <w:r>
              <w:rPr>
                <w:rFonts w:asciiTheme="majorHAnsi" w:hAnsiTheme="majorHAnsi" w:cs="Arial"/>
                <w:bCs/>
                <w:color w:val="000000"/>
              </w:rPr>
              <w:t xml:space="preserve">Does the person in charge at the testing point </w:t>
            </w:r>
            <w:r w:rsidRPr="0071397E">
              <w:rPr>
                <w:rFonts w:asciiTheme="majorHAnsi" w:hAnsiTheme="majorHAnsi" w:cs="Arial"/>
                <w:bCs/>
                <w:color w:val="000000"/>
              </w:rPr>
              <w:t xml:space="preserve">review </w:t>
            </w:r>
            <w:r>
              <w:rPr>
                <w:rFonts w:asciiTheme="majorHAnsi" w:hAnsiTheme="majorHAnsi" w:cs="Arial"/>
                <w:bCs/>
                <w:color w:val="000000"/>
              </w:rPr>
              <w:t xml:space="preserve">the </w:t>
            </w:r>
            <w:r w:rsidRPr="0071397E">
              <w:rPr>
                <w:rFonts w:asciiTheme="majorHAnsi" w:hAnsiTheme="majorHAnsi" w:cs="Arial"/>
                <w:bCs/>
                <w:color w:val="000000"/>
              </w:rPr>
              <w:t>/PT results before submission to NRL</w:t>
            </w:r>
            <w:r>
              <w:rPr>
                <w:rFonts w:asciiTheme="majorHAnsi" w:hAnsiTheme="majorHAnsi" w:cs="Arial"/>
                <w:bCs/>
                <w:color w:val="000000"/>
              </w:rPr>
              <w:t xml:space="preserve"> or designee</w:t>
            </w:r>
            <w:r w:rsidRPr="0071397E">
              <w:rPr>
                <w:rFonts w:asciiTheme="majorHAnsi" w:hAnsiTheme="majorHAnsi" w:cs="Arial"/>
                <w:bCs/>
                <w:color w:val="000000"/>
              </w:rPr>
              <w:t>?</w:t>
            </w:r>
          </w:p>
        </w:tc>
        <w:tc>
          <w:tcPr>
            <w:tcW w:w="623" w:type="dxa"/>
            <w:shd w:val="clear" w:color="auto" w:fill="auto"/>
            <w:vAlign w:val="center"/>
          </w:tcPr>
          <w:p w:rsidR="002D7B5C" w:rsidRDefault="002D7B5C" w:rsidP="002D7B5C">
            <w:pPr>
              <w:jc w:val="center"/>
              <w:rPr>
                <w:rFonts w:asciiTheme="majorHAnsi" w:hAnsiTheme="majorHAnsi"/>
              </w:rPr>
            </w:pPr>
          </w:p>
        </w:tc>
        <w:tc>
          <w:tcPr>
            <w:tcW w:w="906" w:type="dxa"/>
            <w:shd w:val="clear" w:color="auto" w:fill="auto"/>
            <w:vAlign w:val="center"/>
          </w:tcPr>
          <w:p w:rsidR="002D7B5C" w:rsidRDefault="002D7B5C" w:rsidP="002D7B5C">
            <w:pPr>
              <w:jc w:val="center"/>
              <w:rPr>
                <w:rFonts w:asciiTheme="majorHAnsi" w:hAnsiTheme="majorHAnsi"/>
              </w:rPr>
            </w:pPr>
          </w:p>
        </w:tc>
        <w:tc>
          <w:tcPr>
            <w:tcW w:w="625" w:type="dxa"/>
            <w:shd w:val="clear" w:color="auto" w:fill="auto"/>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tcPr>
          <w:p w:rsidR="002D7B5C" w:rsidRDefault="002D7B5C" w:rsidP="002D7B5C"/>
        </w:tc>
        <w:tc>
          <w:tcPr>
            <w:tcW w:w="780" w:type="dxa"/>
            <w:vAlign w:val="center"/>
          </w:tcPr>
          <w:p w:rsidR="002D7B5C" w:rsidRDefault="002D7B5C" w:rsidP="002D7B5C">
            <w:pPr>
              <w:jc w:val="center"/>
              <w:rPr>
                <w:rFonts w:asciiTheme="majorHAnsi" w:hAnsiTheme="majorHAnsi"/>
              </w:rPr>
            </w:pPr>
          </w:p>
        </w:tc>
      </w:tr>
      <w:tr w:rsidR="002D7B5C" w:rsidTr="00A02C6A">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7.4</w:t>
            </w:r>
          </w:p>
        </w:tc>
        <w:tc>
          <w:tcPr>
            <w:tcW w:w="5258" w:type="dxa"/>
            <w:vAlign w:val="center"/>
          </w:tcPr>
          <w:p w:rsidR="002D7B5C" w:rsidRPr="001F2714" w:rsidRDefault="002D7B5C" w:rsidP="002D7B5C">
            <w:pPr>
              <w:rPr>
                <w:rFonts w:asciiTheme="majorHAnsi" w:hAnsiTheme="majorHAnsi" w:cs="Arial"/>
                <w:bCs/>
                <w:lang w:val="en"/>
              </w:rPr>
            </w:pPr>
            <w:r w:rsidRPr="0071397E">
              <w:rPr>
                <w:rFonts w:asciiTheme="majorHAnsi" w:hAnsiTheme="majorHAnsi"/>
              </w:rPr>
              <w:t xml:space="preserve">Is an EQA/PT report received </w:t>
            </w:r>
            <w:r>
              <w:rPr>
                <w:rFonts w:asciiTheme="majorHAnsi" w:hAnsiTheme="majorHAnsi"/>
              </w:rPr>
              <w:t xml:space="preserve">from NRL </w:t>
            </w:r>
            <w:r w:rsidRPr="0071397E">
              <w:rPr>
                <w:rFonts w:asciiTheme="majorHAnsi" w:hAnsiTheme="majorHAnsi"/>
              </w:rPr>
              <w:t xml:space="preserve">and reviewed by testers and/or the </w:t>
            </w:r>
            <w:r>
              <w:rPr>
                <w:rFonts w:asciiTheme="majorHAnsi" w:hAnsiTheme="majorHAnsi"/>
              </w:rPr>
              <w:t>person in charge at the testing point</w:t>
            </w:r>
            <w:r w:rsidRPr="0071397E">
              <w:rPr>
                <w:rFonts w:asciiTheme="majorHAnsi" w:hAnsiTheme="majorHAnsi"/>
              </w:rPr>
              <w:t>?</w:t>
            </w:r>
          </w:p>
        </w:tc>
        <w:tc>
          <w:tcPr>
            <w:tcW w:w="623" w:type="dxa"/>
            <w:shd w:val="clear" w:color="auto" w:fill="auto"/>
            <w:vAlign w:val="center"/>
          </w:tcPr>
          <w:p w:rsidR="002D7B5C" w:rsidRDefault="002D7B5C" w:rsidP="002D7B5C">
            <w:pPr>
              <w:jc w:val="center"/>
              <w:rPr>
                <w:rFonts w:asciiTheme="majorHAnsi" w:hAnsiTheme="majorHAnsi"/>
              </w:rPr>
            </w:pPr>
          </w:p>
        </w:tc>
        <w:tc>
          <w:tcPr>
            <w:tcW w:w="906" w:type="dxa"/>
            <w:shd w:val="clear" w:color="auto" w:fill="auto"/>
            <w:vAlign w:val="center"/>
          </w:tcPr>
          <w:p w:rsidR="002D7B5C" w:rsidRDefault="002D7B5C" w:rsidP="002D7B5C">
            <w:pPr>
              <w:jc w:val="center"/>
              <w:rPr>
                <w:rFonts w:asciiTheme="majorHAnsi" w:hAnsiTheme="majorHAnsi"/>
              </w:rPr>
            </w:pPr>
          </w:p>
        </w:tc>
        <w:tc>
          <w:tcPr>
            <w:tcW w:w="625" w:type="dxa"/>
            <w:shd w:val="clear" w:color="auto" w:fill="auto"/>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tcPr>
          <w:p w:rsidR="002D7B5C" w:rsidRDefault="002D7B5C" w:rsidP="002D7B5C"/>
        </w:tc>
        <w:tc>
          <w:tcPr>
            <w:tcW w:w="780" w:type="dxa"/>
            <w:vAlign w:val="center"/>
          </w:tcPr>
          <w:p w:rsidR="002D7B5C" w:rsidRDefault="002D7B5C" w:rsidP="002D7B5C">
            <w:pPr>
              <w:jc w:val="center"/>
              <w:rPr>
                <w:rFonts w:asciiTheme="majorHAnsi" w:hAnsiTheme="majorHAnsi"/>
              </w:rPr>
            </w:pPr>
          </w:p>
        </w:tc>
      </w:tr>
      <w:tr w:rsidR="002D7B5C" w:rsidTr="00A02C6A">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7.5</w:t>
            </w:r>
          </w:p>
        </w:tc>
        <w:tc>
          <w:tcPr>
            <w:tcW w:w="5258" w:type="dxa"/>
            <w:vAlign w:val="center"/>
          </w:tcPr>
          <w:p w:rsidR="002D7B5C" w:rsidRPr="001F2714" w:rsidRDefault="002D7B5C" w:rsidP="002D7B5C">
            <w:pPr>
              <w:rPr>
                <w:rFonts w:asciiTheme="majorHAnsi" w:hAnsiTheme="majorHAnsi"/>
              </w:rPr>
            </w:pPr>
            <w:r w:rsidRPr="0071397E">
              <w:rPr>
                <w:rFonts w:asciiTheme="majorHAnsi" w:hAnsiTheme="majorHAnsi"/>
              </w:rPr>
              <w:t xml:space="preserve">Does the </w:t>
            </w:r>
            <w:r>
              <w:rPr>
                <w:rFonts w:asciiTheme="majorHAnsi" w:hAnsiTheme="majorHAnsi"/>
              </w:rPr>
              <w:t xml:space="preserve">testing point </w:t>
            </w:r>
            <w:r w:rsidRPr="0071397E">
              <w:rPr>
                <w:rFonts w:asciiTheme="majorHAnsi" w:hAnsiTheme="majorHAnsi"/>
              </w:rPr>
              <w:t>implement corrective action in case of unsatisfactory results?</w:t>
            </w:r>
          </w:p>
        </w:tc>
        <w:tc>
          <w:tcPr>
            <w:tcW w:w="623" w:type="dxa"/>
            <w:shd w:val="clear" w:color="auto" w:fill="auto"/>
            <w:vAlign w:val="center"/>
          </w:tcPr>
          <w:p w:rsidR="002D7B5C" w:rsidRDefault="002D7B5C" w:rsidP="002D7B5C">
            <w:pPr>
              <w:jc w:val="center"/>
              <w:rPr>
                <w:rFonts w:asciiTheme="majorHAnsi" w:hAnsiTheme="majorHAnsi"/>
              </w:rPr>
            </w:pPr>
          </w:p>
        </w:tc>
        <w:tc>
          <w:tcPr>
            <w:tcW w:w="906" w:type="dxa"/>
            <w:shd w:val="clear" w:color="auto" w:fill="auto"/>
            <w:vAlign w:val="center"/>
          </w:tcPr>
          <w:p w:rsidR="002D7B5C" w:rsidRDefault="002D7B5C" w:rsidP="002D7B5C">
            <w:pPr>
              <w:jc w:val="center"/>
              <w:rPr>
                <w:rFonts w:asciiTheme="majorHAnsi" w:hAnsiTheme="majorHAnsi"/>
              </w:rPr>
            </w:pPr>
          </w:p>
        </w:tc>
        <w:tc>
          <w:tcPr>
            <w:tcW w:w="625" w:type="dxa"/>
            <w:shd w:val="clear" w:color="auto" w:fill="auto"/>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tcPr>
          <w:p w:rsidR="002D7B5C" w:rsidRDefault="002D7B5C" w:rsidP="002D7B5C"/>
        </w:tc>
        <w:tc>
          <w:tcPr>
            <w:tcW w:w="780" w:type="dxa"/>
            <w:vAlign w:val="center"/>
          </w:tcPr>
          <w:p w:rsidR="002D7B5C" w:rsidRDefault="002D7B5C" w:rsidP="002D7B5C">
            <w:pPr>
              <w:jc w:val="center"/>
              <w:rPr>
                <w:rFonts w:asciiTheme="majorHAnsi" w:hAnsiTheme="majorHAnsi"/>
              </w:rPr>
            </w:pPr>
          </w:p>
        </w:tc>
      </w:tr>
      <w:tr w:rsidR="002D7B5C" w:rsidTr="00A02C6A">
        <w:trPr>
          <w:trHeight w:val="353"/>
        </w:trPr>
        <w:tc>
          <w:tcPr>
            <w:tcW w:w="986" w:type="dxa"/>
            <w:vAlign w:val="center"/>
          </w:tcPr>
          <w:p w:rsidR="002D7B5C" w:rsidRDefault="002D7B5C" w:rsidP="002D7B5C">
            <w:pPr>
              <w:rPr>
                <w:rFonts w:asciiTheme="majorHAnsi" w:hAnsiTheme="majorHAnsi"/>
              </w:rPr>
            </w:pPr>
            <w:r>
              <w:rPr>
                <w:rFonts w:asciiTheme="majorHAnsi" w:hAnsiTheme="majorHAnsi"/>
              </w:rPr>
              <w:t>7.6</w:t>
            </w:r>
          </w:p>
        </w:tc>
        <w:tc>
          <w:tcPr>
            <w:tcW w:w="5258" w:type="dxa"/>
            <w:vAlign w:val="center"/>
          </w:tcPr>
          <w:p w:rsidR="002D7B5C" w:rsidRPr="0071397E" w:rsidRDefault="002D7B5C" w:rsidP="002D7B5C">
            <w:pPr>
              <w:rPr>
                <w:rFonts w:asciiTheme="majorHAnsi" w:hAnsiTheme="majorHAnsi"/>
              </w:rPr>
            </w:pPr>
            <w:r w:rsidRPr="0071397E">
              <w:rPr>
                <w:rFonts w:asciiTheme="majorHAnsi" w:hAnsiTheme="majorHAnsi"/>
              </w:rPr>
              <w:t xml:space="preserve">Does the </w:t>
            </w:r>
            <w:r>
              <w:rPr>
                <w:rFonts w:asciiTheme="majorHAnsi" w:hAnsiTheme="majorHAnsi"/>
              </w:rPr>
              <w:t>testing point</w:t>
            </w:r>
            <w:r w:rsidRPr="0071397E">
              <w:rPr>
                <w:rFonts w:asciiTheme="majorHAnsi" w:hAnsiTheme="majorHAnsi"/>
              </w:rPr>
              <w:t xml:space="preserve"> receive periodic supervisory visits?</w:t>
            </w:r>
          </w:p>
        </w:tc>
        <w:tc>
          <w:tcPr>
            <w:tcW w:w="623" w:type="dxa"/>
            <w:shd w:val="clear" w:color="auto" w:fill="auto"/>
            <w:vAlign w:val="center"/>
          </w:tcPr>
          <w:p w:rsidR="002D7B5C" w:rsidRDefault="002D7B5C" w:rsidP="002D7B5C">
            <w:pPr>
              <w:jc w:val="center"/>
              <w:rPr>
                <w:rFonts w:asciiTheme="majorHAnsi" w:hAnsiTheme="majorHAnsi"/>
              </w:rPr>
            </w:pPr>
          </w:p>
        </w:tc>
        <w:tc>
          <w:tcPr>
            <w:tcW w:w="906" w:type="dxa"/>
            <w:shd w:val="clear" w:color="auto" w:fill="auto"/>
            <w:vAlign w:val="center"/>
          </w:tcPr>
          <w:p w:rsidR="002D7B5C" w:rsidRDefault="002D7B5C" w:rsidP="002D7B5C">
            <w:pPr>
              <w:jc w:val="center"/>
              <w:rPr>
                <w:rFonts w:asciiTheme="majorHAnsi" w:hAnsiTheme="majorHAnsi"/>
              </w:rPr>
            </w:pPr>
          </w:p>
        </w:tc>
        <w:tc>
          <w:tcPr>
            <w:tcW w:w="625" w:type="dxa"/>
            <w:shd w:val="clear" w:color="auto" w:fill="auto"/>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tcPr>
          <w:p w:rsidR="002D7B5C" w:rsidRDefault="002D7B5C" w:rsidP="002D7B5C">
            <w:r>
              <w:t xml:space="preserve">No documentation and tester </w:t>
            </w:r>
            <w:proofErr w:type="gramStart"/>
            <w:r>
              <w:t>has</w:t>
            </w:r>
            <w:proofErr w:type="gramEnd"/>
            <w:r>
              <w:t xml:space="preserve"> a number of issues with understanding HTS testing and the algorithm</w:t>
            </w:r>
          </w:p>
        </w:tc>
        <w:tc>
          <w:tcPr>
            <w:tcW w:w="780" w:type="dxa"/>
            <w:vAlign w:val="center"/>
          </w:tcPr>
          <w:p w:rsidR="002D7B5C" w:rsidRDefault="002D7B5C" w:rsidP="002D7B5C">
            <w:pPr>
              <w:jc w:val="center"/>
              <w:rPr>
                <w:rFonts w:asciiTheme="majorHAnsi" w:hAnsiTheme="majorHAnsi"/>
              </w:rPr>
            </w:pPr>
          </w:p>
        </w:tc>
      </w:tr>
      <w:tr w:rsidR="002D7B5C" w:rsidTr="00A02C6A">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7.7</w:t>
            </w:r>
          </w:p>
        </w:tc>
        <w:tc>
          <w:tcPr>
            <w:tcW w:w="5258" w:type="dxa"/>
            <w:vAlign w:val="center"/>
          </w:tcPr>
          <w:p w:rsidR="002D7B5C" w:rsidRPr="0071397E" w:rsidRDefault="002D7B5C" w:rsidP="002D7B5C">
            <w:pPr>
              <w:rPr>
                <w:rFonts w:asciiTheme="majorHAnsi" w:hAnsiTheme="majorHAnsi"/>
              </w:rPr>
            </w:pPr>
            <w:r w:rsidRPr="0071397E">
              <w:rPr>
                <w:rFonts w:asciiTheme="majorHAnsi" w:hAnsiTheme="majorHAnsi"/>
              </w:rPr>
              <w:t xml:space="preserve">Is </w:t>
            </w:r>
            <w:r>
              <w:rPr>
                <w:rFonts w:asciiTheme="majorHAnsi" w:hAnsiTheme="majorHAnsi"/>
              </w:rPr>
              <w:t>feedback provided</w:t>
            </w:r>
            <w:r w:rsidRPr="0071397E">
              <w:rPr>
                <w:rFonts w:asciiTheme="majorHAnsi" w:hAnsiTheme="majorHAnsi"/>
              </w:rPr>
              <w:t xml:space="preserve"> during supervisory visit</w:t>
            </w:r>
            <w:r>
              <w:rPr>
                <w:rFonts w:asciiTheme="majorHAnsi" w:hAnsiTheme="majorHAnsi"/>
              </w:rPr>
              <w:t xml:space="preserve"> and documented</w:t>
            </w:r>
            <w:r w:rsidRPr="0071397E">
              <w:rPr>
                <w:rFonts w:asciiTheme="majorHAnsi" w:hAnsiTheme="majorHAnsi"/>
              </w:rPr>
              <w:t>?</w:t>
            </w:r>
          </w:p>
        </w:tc>
        <w:tc>
          <w:tcPr>
            <w:tcW w:w="623" w:type="dxa"/>
            <w:shd w:val="clear" w:color="auto" w:fill="auto"/>
            <w:vAlign w:val="center"/>
          </w:tcPr>
          <w:p w:rsidR="002D7B5C" w:rsidRDefault="002D7B5C" w:rsidP="002D7B5C">
            <w:pPr>
              <w:jc w:val="center"/>
              <w:rPr>
                <w:rFonts w:asciiTheme="majorHAnsi" w:hAnsiTheme="majorHAnsi"/>
              </w:rPr>
            </w:pPr>
          </w:p>
        </w:tc>
        <w:tc>
          <w:tcPr>
            <w:tcW w:w="906" w:type="dxa"/>
            <w:shd w:val="clear" w:color="auto" w:fill="auto"/>
            <w:vAlign w:val="center"/>
          </w:tcPr>
          <w:p w:rsidR="002D7B5C" w:rsidRDefault="002D7B5C" w:rsidP="002D7B5C">
            <w:pPr>
              <w:jc w:val="center"/>
              <w:rPr>
                <w:rFonts w:asciiTheme="majorHAnsi" w:hAnsiTheme="majorHAnsi"/>
              </w:rPr>
            </w:pPr>
          </w:p>
        </w:tc>
        <w:tc>
          <w:tcPr>
            <w:tcW w:w="625" w:type="dxa"/>
            <w:shd w:val="clear" w:color="auto" w:fill="auto"/>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tcPr>
          <w:p w:rsidR="002D7B5C" w:rsidRDefault="002D7B5C" w:rsidP="002D7B5C"/>
        </w:tc>
        <w:tc>
          <w:tcPr>
            <w:tcW w:w="780" w:type="dxa"/>
            <w:vAlign w:val="center"/>
          </w:tcPr>
          <w:p w:rsidR="002D7B5C" w:rsidRDefault="002D7B5C" w:rsidP="002D7B5C">
            <w:pPr>
              <w:jc w:val="center"/>
              <w:rPr>
                <w:rFonts w:asciiTheme="majorHAnsi" w:hAnsiTheme="majorHAnsi"/>
              </w:rPr>
            </w:pPr>
          </w:p>
        </w:tc>
      </w:tr>
      <w:tr w:rsidR="002D7B5C" w:rsidTr="00A02C6A">
        <w:trPr>
          <w:trHeight w:val="576"/>
        </w:trPr>
        <w:tc>
          <w:tcPr>
            <w:tcW w:w="986" w:type="dxa"/>
            <w:vAlign w:val="center"/>
          </w:tcPr>
          <w:p w:rsidR="002D7B5C" w:rsidRDefault="002D7B5C" w:rsidP="002D7B5C">
            <w:pPr>
              <w:rPr>
                <w:rFonts w:asciiTheme="majorHAnsi" w:hAnsiTheme="majorHAnsi"/>
              </w:rPr>
            </w:pPr>
            <w:r>
              <w:rPr>
                <w:rFonts w:asciiTheme="majorHAnsi" w:hAnsiTheme="majorHAnsi"/>
              </w:rPr>
              <w:t>7.8</w:t>
            </w:r>
          </w:p>
        </w:tc>
        <w:tc>
          <w:tcPr>
            <w:tcW w:w="5258" w:type="dxa"/>
            <w:vAlign w:val="center"/>
          </w:tcPr>
          <w:p w:rsidR="002D7B5C" w:rsidRPr="0071397E" w:rsidRDefault="002D7B5C" w:rsidP="002D7B5C">
            <w:pPr>
              <w:rPr>
                <w:rFonts w:asciiTheme="majorHAnsi" w:hAnsiTheme="majorHAnsi"/>
              </w:rPr>
            </w:pPr>
            <w:r w:rsidRPr="0071397E">
              <w:rPr>
                <w:rFonts w:asciiTheme="majorHAnsi" w:hAnsiTheme="majorHAnsi"/>
              </w:rPr>
              <w:t>If testers need to be retrained, are they being retrained during the supervisory visit?</w:t>
            </w:r>
          </w:p>
        </w:tc>
        <w:tc>
          <w:tcPr>
            <w:tcW w:w="623" w:type="dxa"/>
            <w:shd w:val="clear" w:color="auto" w:fill="auto"/>
            <w:vAlign w:val="center"/>
          </w:tcPr>
          <w:p w:rsidR="002D7B5C" w:rsidRDefault="002D7B5C" w:rsidP="002D7B5C">
            <w:pPr>
              <w:jc w:val="center"/>
              <w:rPr>
                <w:rFonts w:asciiTheme="majorHAnsi" w:hAnsiTheme="majorHAnsi"/>
              </w:rPr>
            </w:pPr>
          </w:p>
        </w:tc>
        <w:tc>
          <w:tcPr>
            <w:tcW w:w="906" w:type="dxa"/>
            <w:shd w:val="clear" w:color="auto" w:fill="auto"/>
            <w:vAlign w:val="center"/>
          </w:tcPr>
          <w:p w:rsidR="002D7B5C" w:rsidRDefault="002D7B5C" w:rsidP="002D7B5C">
            <w:pPr>
              <w:jc w:val="center"/>
              <w:rPr>
                <w:rFonts w:asciiTheme="majorHAnsi" w:hAnsiTheme="majorHAnsi"/>
              </w:rPr>
            </w:pPr>
          </w:p>
        </w:tc>
        <w:tc>
          <w:tcPr>
            <w:tcW w:w="625" w:type="dxa"/>
            <w:shd w:val="clear" w:color="auto" w:fill="auto"/>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tcPr>
          <w:p w:rsidR="002D7B5C" w:rsidRDefault="002D7B5C" w:rsidP="002D7B5C">
            <w:r>
              <w:t xml:space="preserve">Tester does not appear to have received any refresher training based on her confusion with the test procedures and algorithm. Tester needs </w:t>
            </w:r>
            <w:r>
              <w:lastRenderedPageBreak/>
              <w:t>immediate refresher training before continuing to provide HIV testing services</w:t>
            </w:r>
          </w:p>
        </w:tc>
        <w:tc>
          <w:tcPr>
            <w:tcW w:w="780" w:type="dxa"/>
            <w:vAlign w:val="center"/>
          </w:tcPr>
          <w:p w:rsidR="002D7B5C" w:rsidRDefault="002D7B5C" w:rsidP="002D7B5C">
            <w:pPr>
              <w:jc w:val="center"/>
              <w:rPr>
                <w:rFonts w:asciiTheme="majorHAnsi" w:hAnsiTheme="majorHAnsi"/>
              </w:rPr>
            </w:pPr>
          </w:p>
        </w:tc>
      </w:tr>
      <w:tr w:rsidR="002D7B5C" w:rsidTr="000208CA">
        <w:trPr>
          <w:trHeight w:val="576"/>
        </w:trPr>
        <w:tc>
          <w:tcPr>
            <w:tcW w:w="13068" w:type="dxa"/>
            <w:gridSpan w:val="6"/>
            <w:vAlign w:val="center"/>
          </w:tcPr>
          <w:p w:rsidR="002D7B5C" w:rsidRDefault="002D7B5C" w:rsidP="002D7B5C">
            <w:pPr>
              <w:rPr>
                <w:rFonts w:asciiTheme="majorHAnsi" w:hAnsiTheme="majorHAnsi"/>
              </w:rPr>
            </w:pPr>
            <w:proofErr w:type="gramStart"/>
            <w:r w:rsidRPr="00F63D08">
              <w:rPr>
                <w:rFonts w:asciiTheme="majorHAnsi" w:hAnsiTheme="majorHAnsi"/>
                <w:b/>
                <w:color w:val="000000" w:themeColor="text1"/>
              </w:rPr>
              <w:t>7.0  EXTERNAL</w:t>
            </w:r>
            <w:proofErr w:type="gramEnd"/>
            <w:r w:rsidRPr="00F63D08">
              <w:rPr>
                <w:rFonts w:asciiTheme="majorHAnsi" w:hAnsiTheme="majorHAnsi"/>
                <w:b/>
                <w:color w:val="000000" w:themeColor="text1"/>
              </w:rPr>
              <w:t xml:space="preserve"> QUALITY </w:t>
            </w:r>
            <w:r>
              <w:rPr>
                <w:rFonts w:asciiTheme="majorHAnsi" w:hAnsiTheme="majorHAnsi"/>
                <w:b/>
                <w:color w:val="000000" w:themeColor="text1"/>
              </w:rPr>
              <w:t>ASSESSMENT (PT AND</w:t>
            </w:r>
            <w:r w:rsidRPr="00F63D08">
              <w:rPr>
                <w:rFonts w:asciiTheme="majorHAnsi" w:hAnsiTheme="majorHAnsi"/>
                <w:b/>
                <w:color w:val="000000" w:themeColor="text1"/>
              </w:rPr>
              <w:t xml:space="preserve"> SUPERVISION)</w:t>
            </w:r>
            <w:r>
              <w:rPr>
                <w:rFonts w:asciiTheme="majorHAnsi" w:hAnsiTheme="majorHAnsi"/>
                <w:b/>
                <w:color w:val="000000" w:themeColor="text1"/>
              </w:rPr>
              <w:t xml:space="preserve"> SCORE</w:t>
            </w:r>
          </w:p>
        </w:tc>
        <w:tc>
          <w:tcPr>
            <w:tcW w:w="780" w:type="dxa"/>
            <w:vAlign w:val="center"/>
          </w:tcPr>
          <w:p w:rsidR="002D7B5C" w:rsidRDefault="002D7B5C" w:rsidP="002D7B5C">
            <w:pPr>
              <w:jc w:val="center"/>
              <w:rPr>
                <w:rFonts w:asciiTheme="majorHAnsi" w:hAnsiTheme="majorHAnsi"/>
              </w:rPr>
            </w:pPr>
            <w:r>
              <w:rPr>
                <w:rFonts w:asciiTheme="majorHAnsi" w:hAnsiTheme="majorHAnsi"/>
              </w:rPr>
              <w:t>0</w:t>
            </w:r>
          </w:p>
        </w:tc>
      </w:tr>
      <w:tr w:rsidR="002D7B5C" w:rsidTr="00B0262E">
        <w:trPr>
          <w:trHeight w:val="576"/>
        </w:trPr>
        <w:tc>
          <w:tcPr>
            <w:tcW w:w="13848" w:type="dxa"/>
            <w:gridSpan w:val="7"/>
            <w:shd w:val="clear" w:color="auto" w:fill="D9D9D9" w:themeFill="background1" w:themeFillShade="D9"/>
            <w:vAlign w:val="center"/>
          </w:tcPr>
          <w:p w:rsidR="002D7B5C" w:rsidRDefault="002D7B5C" w:rsidP="002D7B5C">
            <w:pPr>
              <w:jc w:val="center"/>
              <w:rPr>
                <w:rFonts w:asciiTheme="majorHAnsi" w:hAnsiTheme="majorHAnsi"/>
                <w:b/>
              </w:rPr>
            </w:pPr>
            <w:r w:rsidRPr="00B0262E">
              <w:rPr>
                <w:rFonts w:asciiTheme="majorHAnsi" w:hAnsiTheme="majorHAnsi"/>
                <w:b/>
              </w:rPr>
              <w:t xml:space="preserve">If </w:t>
            </w:r>
            <w:r>
              <w:rPr>
                <w:rFonts w:asciiTheme="majorHAnsi" w:hAnsiTheme="majorHAnsi"/>
                <w:b/>
              </w:rPr>
              <w:t>the</w:t>
            </w:r>
            <w:r w:rsidRPr="00B0262E">
              <w:rPr>
                <w:rFonts w:asciiTheme="majorHAnsi" w:hAnsiTheme="majorHAnsi"/>
                <w:b/>
              </w:rPr>
              <w:t xml:space="preserve"> country </w:t>
            </w:r>
            <w:r>
              <w:rPr>
                <w:rFonts w:asciiTheme="majorHAnsi" w:hAnsiTheme="majorHAnsi"/>
                <w:b/>
              </w:rPr>
              <w:t xml:space="preserve">has implemented the Rapid Test for Recent Infection (RTRI) proceed with questions 8.1-8.10. </w:t>
            </w:r>
          </w:p>
          <w:p w:rsidR="002D7B5C" w:rsidRPr="00B0262E" w:rsidRDefault="002D7B5C" w:rsidP="002D7B5C">
            <w:pPr>
              <w:jc w:val="center"/>
              <w:rPr>
                <w:rFonts w:asciiTheme="majorHAnsi" w:hAnsiTheme="majorHAnsi"/>
                <w:b/>
              </w:rPr>
            </w:pPr>
            <w:r>
              <w:rPr>
                <w:rFonts w:asciiTheme="majorHAnsi" w:hAnsiTheme="majorHAnsi"/>
                <w:b/>
              </w:rPr>
              <w:t>Otherwise, STOP here.</w:t>
            </w:r>
          </w:p>
        </w:tc>
      </w:tr>
      <w:tr w:rsidR="002D7B5C" w:rsidTr="009C5820">
        <w:trPr>
          <w:trHeight w:val="173"/>
        </w:trPr>
        <w:tc>
          <w:tcPr>
            <w:tcW w:w="13068" w:type="dxa"/>
            <w:gridSpan w:val="6"/>
            <w:shd w:val="clear" w:color="auto" w:fill="002060"/>
            <w:vAlign w:val="center"/>
          </w:tcPr>
          <w:p w:rsidR="002D7B5C" w:rsidRPr="009C5820" w:rsidRDefault="002D7B5C" w:rsidP="002D7B5C">
            <w:pPr>
              <w:pStyle w:val="ListParagraph"/>
              <w:numPr>
                <w:ilvl w:val="0"/>
                <w:numId w:val="4"/>
              </w:numPr>
              <w:ind w:left="540" w:hanging="540"/>
              <w:rPr>
                <w:rFonts w:asciiTheme="majorHAnsi" w:hAnsiTheme="majorHAnsi"/>
                <w:b/>
                <w:color w:val="FFFFFF" w:themeColor="background1"/>
              </w:rPr>
            </w:pPr>
            <w:r w:rsidRPr="009C5820">
              <w:rPr>
                <w:rFonts w:asciiTheme="majorHAnsi" w:hAnsiTheme="majorHAnsi"/>
                <w:b/>
                <w:color w:val="FFFFFF" w:themeColor="background1"/>
              </w:rPr>
              <w:t xml:space="preserve">HIV-1 RECENT INFECTION SURVEILLANCE USING THE RAPID TEST FOR RECENT INFECTION </w:t>
            </w:r>
          </w:p>
        </w:tc>
        <w:tc>
          <w:tcPr>
            <w:tcW w:w="780" w:type="dxa"/>
            <w:shd w:val="clear" w:color="auto" w:fill="002060"/>
            <w:vAlign w:val="center"/>
          </w:tcPr>
          <w:p w:rsidR="002D7B5C" w:rsidRPr="009C5820" w:rsidRDefault="002D7B5C" w:rsidP="002D7B5C">
            <w:pPr>
              <w:jc w:val="center"/>
              <w:rPr>
                <w:rFonts w:asciiTheme="majorHAnsi" w:hAnsiTheme="majorHAnsi"/>
                <w:b/>
              </w:rPr>
            </w:pPr>
            <w:r w:rsidRPr="009C5820">
              <w:rPr>
                <w:rFonts w:asciiTheme="majorHAnsi" w:hAnsiTheme="majorHAnsi"/>
                <w:b/>
              </w:rPr>
              <w:t>11</w:t>
            </w:r>
          </w:p>
        </w:tc>
      </w:tr>
      <w:tr w:rsidR="002D7B5C" w:rsidTr="008B6B5D">
        <w:trPr>
          <w:trHeight w:val="173"/>
        </w:trPr>
        <w:tc>
          <w:tcPr>
            <w:tcW w:w="986" w:type="dxa"/>
            <w:vAlign w:val="center"/>
          </w:tcPr>
          <w:p w:rsidR="002D7B5C" w:rsidRPr="00E935E6" w:rsidRDefault="002D7B5C" w:rsidP="002D7B5C">
            <w:pPr>
              <w:rPr>
                <w:rFonts w:asciiTheme="majorHAnsi" w:hAnsiTheme="majorHAnsi"/>
              </w:rPr>
            </w:pPr>
            <w:r>
              <w:rPr>
                <w:rFonts w:asciiTheme="majorHAnsi" w:hAnsiTheme="majorHAnsi"/>
              </w:rPr>
              <w:t>8.1</w:t>
            </w:r>
            <w:r w:rsidRPr="00E935E6">
              <w:rPr>
                <w:rFonts w:asciiTheme="majorHAnsi" w:hAnsiTheme="majorHAnsi"/>
              </w:rPr>
              <w:t>*</w:t>
            </w:r>
          </w:p>
        </w:tc>
        <w:tc>
          <w:tcPr>
            <w:tcW w:w="5258" w:type="dxa"/>
            <w:vAlign w:val="center"/>
          </w:tcPr>
          <w:p w:rsidR="002D7B5C" w:rsidRPr="00E935E6" w:rsidRDefault="002D7B5C" w:rsidP="002D7B5C">
            <w:pPr>
              <w:rPr>
                <w:rFonts w:asciiTheme="majorHAnsi" w:hAnsiTheme="majorHAnsi" w:cs="Arial"/>
                <w:bCs/>
                <w:lang w:val="en"/>
              </w:rPr>
            </w:pPr>
            <w:r w:rsidRPr="001E3B93">
              <w:rPr>
                <w:rFonts w:asciiTheme="majorHAnsi" w:hAnsiTheme="majorHAnsi" w:cs="Arial"/>
                <w:bCs/>
                <w:lang w:val="en"/>
              </w:rPr>
              <w:t xml:space="preserve">Have all testers received a comprehensive training on </w:t>
            </w:r>
            <w:r>
              <w:rPr>
                <w:rFonts w:asciiTheme="majorHAnsi" w:hAnsiTheme="majorHAnsi" w:cs="Arial"/>
                <w:bCs/>
                <w:lang w:val="en"/>
              </w:rPr>
              <w:t>RTRI</w:t>
            </w:r>
            <w:r w:rsidRPr="001E3B93">
              <w:rPr>
                <w:rFonts w:asciiTheme="majorHAnsi" w:hAnsiTheme="majorHAnsi" w:cs="Arial"/>
                <w:bCs/>
                <w:lang w:val="en"/>
              </w:rPr>
              <w:t>?</w:t>
            </w:r>
          </w:p>
        </w:tc>
        <w:tc>
          <w:tcPr>
            <w:tcW w:w="623" w:type="dxa"/>
            <w:vAlign w:val="center"/>
          </w:tcPr>
          <w:p w:rsidR="002D7B5C" w:rsidRDefault="002D7B5C" w:rsidP="002D7B5C">
            <w:pPr>
              <w:jc w:val="center"/>
              <w:rPr>
                <w:rFonts w:asciiTheme="majorHAnsi" w:hAnsiTheme="majorHAnsi"/>
              </w:rPr>
            </w:pP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vAlign w:val="center"/>
          </w:tcPr>
          <w:p w:rsidR="002D7B5C" w:rsidRDefault="002D7B5C" w:rsidP="002D7B5C">
            <w:pPr>
              <w:jc w:val="center"/>
              <w:rPr>
                <w:rFonts w:asciiTheme="majorHAnsi" w:hAnsiTheme="majorHAnsi"/>
              </w:rPr>
            </w:pPr>
            <w:r>
              <w:rPr>
                <w:rFonts w:asciiTheme="majorHAnsi" w:hAnsiTheme="majorHAnsi"/>
              </w:rPr>
              <w:t>Testers say they are trained but no documentation of training.</w:t>
            </w:r>
          </w:p>
        </w:tc>
        <w:tc>
          <w:tcPr>
            <w:tcW w:w="780" w:type="dxa"/>
            <w:vAlign w:val="center"/>
          </w:tcPr>
          <w:p w:rsidR="002D7B5C" w:rsidRDefault="002D7B5C" w:rsidP="002D7B5C">
            <w:pPr>
              <w:jc w:val="center"/>
              <w:rPr>
                <w:rFonts w:asciiTheme="majorHAnsi" w:hAnsiTheme="majorHAnsi"/>
              </w:rPr>
            </w:pPr>
          </w:p>
        </w:tc>
      </w:tr>
      <w:tr w:rsidR="002D7B5C" w:rsidTr="008B6B5D">
        <w:trPr>
          <w:trHeight w:val="576"/>
        </w:trPr>
        <w:tc>
          <w:tcPr>
            <w:tcW w:w="986" w:type="dxa"/>
            <w:vAlign w:val="center"/>
          </w:tcPr>
          <w:p w:rsidR="002D7B5C" w:rsidRPr="00E935E6" w:rsidRDefault="002D7B5C" w:rsidP="002D7B5C">
            <w:pPr>
              <w:rPr>
                <w:rFonts w:asciiTheme="majorHAnsi" w:hAnsiTheme="majorHAnsi"/>
              </w:rPr>
            </w:pPr>
            <w:r>
              <w:rPr>
                <w:rFonts w:asciiTheme="majorHAnsi" w:hAnsiTheme="majorHAnsi"/>
              </w:rPr>
              <w:t>8.2</w:t>
            </w:r>
            <w:r w:rsidRPr="00E935E6">
              <w:rPr>
                <w:rFonts w:asciiTheme="majorHAnsi" w:hAnsiTheme="majorHAnsi"/>
              </w:rPr>
              <w:t>*</w:t>
            </w:r>
          </w:p>
        </w:tc>
        <w:tc>
          <w:tcPr>
            <w:tcW w:w="5258" w:type="dxa"/>
            <w:vAlign w:val="center"/>
          </w:tcPr>
          <w:p w:rsidR="002D7B5C" w:rsidRPr="00E935E6" w:rsidRDefault="002D7B5C" w:rsidP="002D7B5C">
            <w:pPr>
              <w:rPr>
                <w:rFonts w:asciiTheme="majorHAnsi" w:hAnsiTheme="majorHAnsi" w:cs="Arial"/>
                <w:bCs/>
                <w:lang w:val="en"/>
              </w:rPr>
            </w:pPr>
            <w:r w:rsidRPr="00B46D74">
              <w:rPr>
                <w:rFonts w:asciiTheme="majorHAnsi" w:hAnsiTheme="majorHAnsi" w:cs="Arial"/>
                <w:bCs/>
                <w:lang w:val="en"/>
              </w:rPr>
              <w:t xml:space="preserve">Are there records indicating all testers have demonstrated competency in </w:t>
            </w:r>
            <w:r>
              <w:rPr>
                <w:rFonts w:asciiTheme="majorHAnsi" w:hAnsiTheme="majorHAnsi" w:cs="Arial"/>
                <w:bCs/>
                <w:lang w:val="en"/>
              </w:rPr>
              <w:t>RTRI</w:t>
            </w:r>
            <w:r w:rsidRPr="00B46D74">
              <w:rPr>
                <w:rFonts w:asciiTheme="majorHAnsi" w:hAnsiTheme="majorHAnsi" w:cs="Arial"/>
                <w:bCs/>
                <w:lang w:val="en"/>
              </w:rPr>
              <w:t xml:space="preserve"> prior to testing?</w:t>
            </w:r>
          </w:p>
        </w:tc>
        <w:tc>
          <w:tcPr>
            <w:tcW w:w="623" w:type="dxa"/>
            <w:vAlign w:val="center"/>
          </w:tcPr>
          <w:p w:rsidR="002D7B5C" w:rsidRDefault="002D7B5C" w:rsidP="002D7B5C">
            <w:pPr>
              <w:jc w:val="center"/>
              <w:rPr>
                <w:rFonts w:asciiTheme="majorHAnsi" w:hAnsiTheme="majorHAnsi"/>
              </w:rPr>
            </w:pP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vAlign w:val="center"/>
          </w:tcPr>
          <w:p w:rsidR="002D7B5C" w:rsidRDefault="002D7B5C" w:rsidP="002D7B5C">
            <w:pPr>
              <w:jc w:val="center"/>
              <w:rPr>
                <w:rFonts w:asciiTheme="majorHAnsi" w:hAnsiTheme="majorHAnsi"/>
              </w:rPr>
            </w:pPr>
          </w:p>
        </w:tc>
        <w:tc>
          <w:tcPr>
            <w:tcW w:w="780" w:type="dxa"/>
            <w:vAlign w:val="center"/>
          </w:tcPr>
          <w:p w:rsidR="002D7B5C" w:rsidRDefault="002D7B5C" w:rsidP="002D7B5C">
            <w:pPr>
              <w:jc w:val="center"/>
              <w:rPr>
                <w:rFonts w:asciiTheme="majorHAnsi" w:hAnsiTheme="majorHAnsi"/>
              </w:rPr>
            </w:pPr>
          </w:p>
        </w:tc>
      </w:tr>
      <w:tr w:rsidR="002D7B5C" w:rsidTr="008B6B5D">
        <w:trPr>
          <w:trHeight w:val="576"/>
        </w:trPr>
        <w:tc>
          <w:tcPr>
            <w:tcW w:w="986" w:type="dxa"/>
            <w:vAlign w:val="center"/>
          </w:tcPr>
          <w:p w:rsidR="002D7B5C" w:rsidRPr="00E935E6" w:rsidRDefault="002D7B5C" w:rsidP="002D7B5C">
            <w:pPr>
              <w:rPr>
                <w:rFonts w:asciiTheme="majorHAnsi" w:hAnsiTheme="majorHAnsi"/>
              </w:rPr>
            </w:pPr>
            <w:r>
              <w:rPr>
                <w:rFonts w:asciiTheme="majorHAnsi" w:hAnsiTheme="majorHAnsi"/>
              </w:rPr>
              <w:t>8.3</w:t>
            </w:r>
            <w:r w:rsidRPr="00E935E6">
              <w:rPr>
                <w:rFonts w:asciiTheme="majorHAnsi" w:hAnsiTheme="majorHAnsi"/>
              </w:rPr>
              <w:t>*</w:t>
            </w:r>
          </w:p>
        </w:tc>
        <w:tc>
          <w:tcPr>
            <w:tcW w:w="5258" w:type="dxa"/>
            <w:vAlign w:val="center"/>
          </w:tcPr>
          <w:p w:rsidR="002D7B5C" w:rsidRPr="00E935E6" w:rsidRDefault="002D7B5C" w:rsidP="002D7B5C">
            <w:pPr>
              <w:rPr>
                <w:rFonts w:asciiTheme="majorHAnsi" w:hAnsiTheme="majorHAnsi" w:cs="Arial"/>
                <w:bCs/>
                <w:lang w:val="en"/>
              </w:rPr>
            </w:pPr>
            <w:r w:rsidRPr="00B46D74">
              <w:rPr>
                <w:rFonts w:asciiTheme="majorHAnsi" w:hAnsiTheme="majorHAnsi" w:cs="Arial"/>
                <w:bCs/>
                <w:lang w:val="en"/>
              </w:rPr>
              <w:t xml:space="preserve">Are all current versions of </w:t>
            </w:r>
            <w:r>
              <w:rPr>
                <w:rFonts w:asciiTheme="majorHAnsi" w:hAnsiTheme="majorHAnsi" w:cs="Arial"/>
                <w:bCs/>
                <w:lang w:val="en"/>
              </w:rPr>
              <w:t>recency</w:t>
            </w:r>
            <w:r w:rsidRPr="00B46D74">
              <w:rPr>
                <w:rFonts w:asciiTheme="majorHAnsi" w:hAnsiTheme="majorHAnsi" w:cs="Arial"/>
                <w:bCs/>
                <w:lang w:val="en"/>
              </w:rPr>
              <w:t xml:space="preserve"> </w:t>
            </w:r>
            <w:r>
              <w:rPr>
                <w:rFonts w:asciiTheme="majorHAnsi" w:hAnsiTheme="majorHAnsi" w:cs="Arial"/>
                <w:bCs/>
                <w:lang w:val="en"/>
              </w:rPr>
              <w:t xml:space="preserve">SOPs and/or </w:t>
            </w:r>
            <w:r w:rsidRPr="00B46D74">
              <w:rPr>
                <w:rFonts w:asciiTheme="majorHAnsi" w:hAnsiTheme="majorHAnsi" w:cs="Arial"/>
                <w:bCs/>
                <w:lang w:val="en"/>
              </w:rPr>
              <w:t xml:space="preserve">job aids </w:t>
            </w:r>
            <w:r>
              <w:rPr>
                <w:rFonts w:asciiTheme="majorHAnsi" w:hAnsiTheme="majorHAnsi" w:cs="Arial"/>
                <w:bCs/>
                <w:lang w:val="en"/>
              </w:rPr>
              <w:t xml:space="preserve">readily available </w:t>
            </w:r>
            <w:r w:rsidRPr="00B46D74">
              <w:rPr>
                <w:rFonts w:asciiTheme="majorHAnsi" w:hAnsiTheme="majorHAnsi" w:cs="Arial"/>
                <w:bCs/>
                <w:lang w:val="en"/>
              </w:rPr>
              <w:t>at the site</w:t>
            </w:r>
            <w:r>
              <w:rPr>
                <w:rFonts w:asciiTheme="majorHAnsi" w:hAnsiTheme="majorHAnsi" w:cs="Arial"/>
                <w:bCs/>
                <w:lang w:val="en"/>
              </w:rPr>
              <w:t xml:space="preserve">? </w:t>
            </w:r>
          </w:p>
        </w:tc>
        <w:tc>
          <w:tcPr>
            <w:tcW w:w="623" w:type="dxa"/>
            <w:vAlign w:val="center"/>
          </w:tcPr>
          <w:p w:rsidR="002D7B5C" w:rsidRDefault="002D7B5C" w:rsidP="002D7B5C">
            <w:pPr>
              <w:jc w:val="center"/>
              <w:rPr>
                <w:rFonts w:asciiTheme="majorHAnsi" w:hAnsiTheme="majorHAnsi"/>
              </w:rPr>
            </w:pP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vAlign w:val="center"/>
          </w:tcPr>
          <w:p w:rsidR="002D7B5C" w:rsidRDefault="002D7B5C" w:rsidP="002D7B5C">
            <w:pPr>
              <w:jc w:val="center"/>
              <w:rPr>
                <w:rFonts w:asciiTheme="majorHAnsi" w:hAnsiTheme="majorHAnsi"/>
              </w:rPr>
            </w:pPr>
            <w:r>
              <w:rPr>
                <w:rFonts w:ascii="Bookman Old Style" w:hAnsi="Bookman Old Style"/>
                <w:sz w:val="20"/>
                <w:szCs w:val="20"/>
              </w:rPr>
              <w:t xml:space="preserve">No job aids or SOPs. The site is not set up for RTRI and the professional counsellor said that it was a temporary arrangement.  It was recommended that the site be supplied with all the job aids and SOPs even if it is temporary so that the testing process can be done correctly. </w:t>
            </w:r>
          </w:p>
        </w:tc>
        <w:tc>
          <w:tcPr>
            <w:tcW w:w="780" w:type="dxa"/>
            <w:vAlign w:val="center"/>
          </w:tcPr>
          <w:p w:rsidR="002D7B5C" w:rsidRDefault="002D7B5C" w:rsidP="002D7B5C">
            <w:pPr>
              <w:jc w:val="center"/>
              <w:rPr>
                <w:rFonts w:asciiTheme="majorHAnsi" w:hAnsiTheme="majorHAnsi"/>
              </w:rPr>
            </w:pPr>
          </w:p>
        </w:tc>
      </w:tr>
      <w:tr w:rsidR="002D7B5C" w:rsidTr="008B6B5D">
        <w:trPr>
          <w:trHeight w:val="576"/>
        </w:trPr>
        <w:tc>
          <w:tcPr>
            <w:tcW w:w="986" w:type="dxa"/>
            <w:vAlign w:val="center"/>
          </w:tcPr>
          <w:p w:rsidR="002D7B5C" w:rsidRPr="00E935E6" w:rsidRDefault="002D7B5C" w:rsidP="002D7B5C">
            <w:pPr>
              <w:rPr>
                <w:rFonts w:asciiTheme="majorHAnsi" w:hAnsiTheme="majorHAnsi"/>
              </w:rPr>
            </w:pPr>
            <w:r>
              <w:rPr>
                <w:rFonts w:asciiTheme="majorHAnsi" w:hAnsiTheme="majorHAnsi"/>
              </w:rPr>
              <w:t>8.4</w:t>
            </w:r>
            <w:r w:rsidRPr="00E935E6">
              <w:rPr>
                <w:rFonts w:asciiTheme="majorHAnsi" w:hAnsiTheme="majorHAnsi"/>
              </w:rPr>
              <w:t>*</w:t>
            </w:r>
          </w:p>
        </w:tc>
        <w:tc>
          <w:tcPr>
            <w:tcW w:w="5258" w:type="dxa"/>
            <w:vAlign w:val="center"/>
          </w:tcPr>
          <w:p w:rsidR="002D7B5C" w:rsidRPr="009B46CD" w:rsidRDefault="002D7B5C" w:rsidP="002D7B5C">
            <w:pPr>
              <w:rPr>
                <w:rFonts w:asciiTheme="majorHAnsi" w:hAnsiTheme="majorHAnsi" w:cs="Arial"/>
                <w:bCs/>
                <w:lang w:val="en"/>
              </w:rPr>
            </w:pPr>
            <w:r>
              <w:rPr>
                <w:rFonts w:asciiTheme="majorHAnsi" w:hAnsiTheme="majorHAnsi" w:cs="Arial"/>
                <w:bCs/>
                <w:lang w:val="en"/>
              </w:rPr>
              <w:t>Is there a sufficient supply of RTRI tests available at the site</w:t>
            </w:r>
            <w:r w:rsidRPr="009B46CD">
              <w:rPr>
                <w:rFonts w:asciiTheme="majorHAnsi" w:hAnsiTheme="majorHAnsi" w:cs="Arial"/>
                <w:bCs/>
                <w:lang w:val="en"/>
              </w:rPr>
              <w:t>?</w:t>
            </w:r>
          </w:p>
          <w:p w:rsidR="002D7B5C" w:rsidRPr="00E935E6" w:rsidRDefault="002D7B5C" w:rsidP="002D7B5C">
            <w:pPr>
              <w:rPr>
                <w:rFonts w:asciiTheme="majorHAnsi" w:hAnsiTheme="majorHAnsi" w:cs="Arial"/>
                <w:bCs/>
                <w:lang w:val="en"/>
              </w:rPr>
            </w:pPr>
            <w:r w:rsidRPr="009B46CD">
              <w:rPr>
                <w:rFonts w:asciiTheme="majorHAnsi" w:hAnsiTheme="majorHAnsi" w:cs="Arial"/>
                <w:bCs/>
                <w:lang w:val="en"/>
              </w:rPr>
              <w:t>Please provide number of test</w:t>
            </w:r>
            <w:r>
              <w:rPr>
                <w:rFonts w:asciiTheme="majorHAnsi" w:hAnsiTheme="majorHAnsi" w:cs="Arial"/>
                <w:bCs/>
                <w:lang w:val="en"/>
              </w:rPr>
              <w:t>s</w:t>
            </w:r>
            <w:r w:rsidRPr="009B46CD">
              <w:rPr>
                <w:rFonts w:asciiTheme="majorHAnsi" w:hAnsiTheme="majorHAnsi" w:cs="Arial"/>
                <w:bCs/>
                <w:lang w:val="en"/>
              </w:rPr>
              <w:t xml:space="preserve"> </w:t>
            </w:r>
            <w:r>
              <w:rPr>
                <w:rFonts w:asciiTheme="majorHAnsi" w:hAnsiTheme="majorHAnsi" w:cs="Arial"/>
                <w:bCs/>
                <w:lang w:val="en"/>
              </w:rPr>
              <w:t xml:space="preserve">currently </w:t>
            </w:r>
            <w:r w:rsidRPr="009B46CD">
              <w:rPr>
                <w:rFonts w:asciiTheme="majorHAnsi" w:hAnsiTheme="majorHAnsi" w:cs="Arial"/>
                <w:bCs/>
                <w:lang w:val="en"/>
              </w:rPr>
              <w:t>available…….</w:t>
            </w:r>
          </w:p>
        </w:tc>
        <w:tc>
          <w:tcPr>
            <w:tcW w:w="623" w:type="dxa"/>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2D7B5C" w:rsidP="002D7B5C">
            <w:pPr>
              <w:jc w:val="center"/>
              <w:rPr>
                <w:rFonts w:asciiTheme="majorHAnsi" w:hAnsiTheme="majorHAnsi"/>
              </w:rPr>
            </w:pPr>
          </w:p>
        </w:tc>
        <w:tc>
          <w:tcPr>
            <w:tcW w:w="4670" w:type="dxa"/>
            <w:vAlign w:val="center"/>
          </w:tcPr>
          <w:p w:rsidR="002D7B5C" w:rsidRDefault="002D7B5C" w:rsidP="002D7B5C">
            <w:pPr>
              <w:jc w:val="center"/>
              <w:rPr>
                <w:rFonts w:asciiTheme="majorHAnsi" w:hAnsiTheme="majorHAnsi"/>
              </w:rPr>
            </w:pPr>
            <w:r>
              <w:rPr>
                <w:rFonts w:asciiTheme="majorHAnsi" w:hAnsiTheme="majorHAnsi"/>
              </w:rPr>
              <w:t>85 tests, sharing with OPD and Adolescent corner</w:t>
            </w:r>
          </w:p>
        </w:tc>
        <w:tc>
          <w:tcPr>
            <w:tcW w:w="780" w:type="dxa"/>
            <w:vAlign w:val="center"/>
          </w:tcPr>
          <w:p w:rsidR="002D7B5C" w:rsidRDefault="002D7B5C" w:rsidP="002D7B5C">
            <w:pPr>
              <w:jc w:val="center"/>
              <w:rPr>
                <w:rFonts w:asciiTheme="majorHAnsi" w:hAnsiTheme="majorHAnsi"/>
              </w:rPr>
            </w:pPr>
          </w:p>
        </w:tc>
      </w:tr>
      <w:tr w:rsidR="002D7B5C" w:rsidTr="008B6B5D">
        <w:trPr>
          <w:trHeight w:val="576"/>
        </w:trPr>
        <w:tc>
          <w:tcPr>
            <w:tcW w:w="986" w:type="dxa"/>
            <w:vAlign w:val="center"/>
          </w:tcPr>
          <w:p w:rsidR="002D7B5C" w:rsidRPr="00E935E6" w:rsidDel="00185694" w:rsidRDefault="002D7B5C" w:rsidP="002D7B5C">
            <w:pPr>
              <w:rPr>
                <w:rFonts w:asciiTheme="majorHAnsi" w:hAnsiTheme="majorHAnsi"/>
              </w:rPr>
            </w:pPr>
            <w:r>
              <w:rPr>
                <w:rFonts w:asciiTheme="majorHAnsi" w:hAnsiTheme="majorHAnsi"/>
              </w:rPr>
              <w:t>8.5*</w:t>
            </w:r>
          </w:p>
        </w:tc>
        <w:tc>
          <w:tcPr>
            <w:tcW w:w="5258" w:type="dxa"/>
            <w:vAlign w:val="center"/>
          </w:tcPr>
          <w:p w:rsidR="002D7B5C" w:rsidRDefault="002D7B5C" w:rsidP="002D7B5C">
            <w:pPr>
              <w:rPr>
                <w:rFonts w:asciiTheme="majorHAnsi" w:hAnsiTheme="majorHAnsi" w:cs="Arial"/>
                <w:bCs/>
                <w:lang w:val="en"/>
              </w:rPr>
            </w:pPr>
            <w:r w:rsidRPr="000D4492">
              <w:rPr>
                <w:rFonts w:asciiTheme="majorHAnsi" w:hAnsiTheme="majorHAnsi"/>
              </w:rPr>
              <w:t>Are the test kits kept in a temperature-controlled environment based on the manufacturers’ instructions?</w:t>
            </w:r>
          </w:p>
        </w:tc>
        <w:tc>
          <w:tcPr>
            <w:tcW w:w="623" w:type="dxa"/>
            <w:vAlign w:val="center"/>
          </w:tcPr>
          <w:p w:rsidR="002D7B5C" w:rsidRDefault="002D7B5C" w:rsidP="002D7B5C">
            <w:pPr>
              <w:jc w:val="center"/>
              <w:rPr>
                <w:rFonts w:asciiTheme="majorHAnsi" w:hAnsiTheme="majorHAnsi"/>
              </w:rPr>
            </w:pP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vAlign w:val="center"/>
          </w:tcPr>
          <w:p w:rsidR="002D7B5C" w:rsidRDefault="002D7B5C" w:rsidP="002D7B5C">
            <w:pPr>
              <w:jc w:val="center"/>
              <w:rPr>
                <w:rFonts w:asciiTheme="majorHAnsi" w:hAnsiTheme="majorHAnsi"/>
              </w:rPr>
            </w:pPr>
            <w:r>
              <w:rPr>
                <w:rFonts w:asciiTheme="majorHAnsi" w:hAnsiTheme="majorHAnsi"/>
              </w:rPr>
              <w:t xml:space="preserve">HIV RT and RTRI kits stored in testing area but temp not controlled. </w:t>
            </w:r>
            <w:r>
              <w:t xml:space="preserve"> </w:t>
            </w:r>
            <w:r w:rsidRPr="002E1415">
              <w:rPr>
                <w:rFonts w:asciiTheme="majorHAnsi" w:hAnsiTheme="majorHAnsi"/>
              </w:rPr>
              <w:t>Temperature not monitored daily in the pharmacy and when the store has a lot of supplies, the thermometer is not accessible. There was conflicting information on where the test kit is stored. Counsellors were told not store the kits in the pharmacy and are now storing them in the cabinet at OPD.</w:t>
            </w:r>
          </w:p>
        </w:tc>
        <w:tc>
          <w:tcPr>
            <w:tcW w:w="780" w:type="dxa"/>
            <w:vAlign w:val="center"/>
          </w:tcPr>
          <w:p w:rsidR="002D7B5C" w:rsidRDefault="002D7B5C" w:rsidP="002D7B5C">
            <w:pPr>
              <w:jc w:val="center"/>
              <w:rPr>
                <w:rFonts w:asciiTheme="majorHAnsi" w:hAnsiTheme="majorHAnsi"/>
              </w:rPr>
            </w:pPr>
          </w:p>
        </w:tc>
      </w:tr>
      <w:tr w:rsidR="002D7B5C" w:rsidTr="008B6B5D">
        <w:trPr>
          <w:trHeight w:val="353"/>
        </w:trPr>
        <w:tc>
          <w:tcPr>
            <w:tcW w:w="986" w:type="dxa"/>
            <w:vAlign w:val="center"/>
          </w:tcPr>
          <w:p w:rsidR="002D7B5C" w:rsidRPr="00E935E6" w:rsidRDefault="002D7B5C" w:rsidP="002D7B5C">
            <w:pPr>
              <w:rPr>
                <w:rFonts w:asciiTheme="majorHAnsi" w:hAnsiTheme="majorHAnsi"/>
              </w:rPr>
            </w:pPr>
            <w:r>
              <w:rPr>
                <w:rFonts w:asciiTheme="majorHAnsi" w:hAnsiTheme="majorHAnsi"/>
              </w:rPr>
              <w:t>8.6</w:t>
            </w:r>
            <w:r w:rsidRPr="00E935E6">
              <w:rPr>
                <w:rFonts w:asciiTheme="majorHAnsi" w:hAnsiTheme="majorHAnsi"/>
              </w:rPr>
              <w:t>*</w:t>
            </w:r>
          </w:p>
        </w:tc>
        <w:tc>
          <w:tcPr>
            <w:tcW w:w="5258" w:type="dxa"/>
            <w:vAlign w:val="center"/>
          </w:tcPr>
          <w:p w:rsidR="002D7B5C" w:rsidRPr="00E935E6" w:rsidRDefault="002D7B5C" w:rsidP="002D7B5C">
            <w:pPr>
              <w:rPr>
                <w:rFonts w:asciiTheme="majorHAnsi" w:hAnsiTheme="majorHAnsi"/>
              </w:rPr>
            </w:pPr>
            <w:r w:rsidRPr="00E935E6">
              <w:rPr>
                <w:rFonts w:asciiTheme="majorHAnsi" w:hAnsiTheme="majorHAnsi" w:cs="Arial"/>
                <w:bCs/>
                <w:lang w:val="en"/>
              </w:rPr>
              <w:t xml:space="preserve">Are </w:t>
            </w:r>
            <w:r>
              <w:rPr>
                <w:rFonts w:asciiTheme="majorHAnsi" w:hAnsiTheme="majorHAnsi" w:cs="Arial"/>
                <w:bCs/>
                <w:lang w:val="en"/>
              </w:rPr>
              <w:t>RTRI testing procedures being followed (i.e.</w:t>
            </w:r>
            <w:r>
              <w:t xml:space="preserve"> </w:t>
            </w:r>
            <w:r w:rsidRPr="004F0C9E">
              <w:rPr>
                <w:rFonts w:asciiTheme="majorHAnsi" w:hAnsiTheme="majorHAnsi" w:cs="Arial"/>
                <w:bCs/>
                <w:lang w:val="en"/>
              </w:rPr>
              <w:t xml:space="preserve">right volume of sample </w:t>
            </w:r>
            <w:r>
              <w:rPr>
                <w:rFonts w:asciiTheme="majorHAnsi" w:hAnsiTheme="majorHAnsi" w:cs="Arial"/>
                <w:bCs/>
                <w:lang w:val="en"/>
              </w:rPr>
              <w:t>using correct sample application device, correct read time using timer, correct result interpretation)</w:t>
            </w:r>
            <w:r w:rsidRPr="00E935E6">
              <w:rPr>
                <w:rFonts w:asciiTheme="majorHAnsi" w:hAnsiTheme="majorHAnsi" w:cs="Arial"/>
                <w:bCs/>
                <w:lang w:val="en"/>
              </w:rPr>
              <w:t>?</w:t>
            </w:r>
          </w:p>
        </w:tc>
        <w:tc>
          <w:tcPr>
            <w:tcW w:w="623" w:type="dxa"/>
            <w:vAlign w:val="center"/>
          </w:tcPr>
          <w:p w:rsidR="002D7B5C" w:rsidRDefault="002D7B5C" w:rsidP="002D7B5C">
            <w:pPr>
              <w:jc w:val="center"/>
              <w:rPr>
                <w:rFonts w:asciiTheme="majorHAnsi" w:hAnsiTheme="majorHAnsi"/>
              </w:rPr>
            </w:pP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vAlign w:val="center"/>
          </w:tcPr>
          <w:p w:rsidR="002D7B5C" w:rsidRDefault="002D7B5C" w:rsidP="002D7B5C">
            <w:pPr>
              <w:jc w:val="center"/>
              <w:rPr>
                <w:rFonts w:asciiTheme="majorHAnsi" w:hAnsiTheme="majorHAnsi"/>
              </w:rPr>
            </w:pPr>
            <w:r>
              <w:rPr>
                <w:rFonts w:ascii="Bookman Old Style" w:hAnsi="Bookman Old Style"/>
                <w:sz w:val="20"/>
                <w:szCs w:val="20"/>
              </w:rPr>
              <w:t xml:space="preserve">It appears as she has not had an opportunity to screen and </w:t>
            </w:r>
            <w:proofErr w:type="spellStart"/>
            <w:r>
              <w:rPr>
                <w:rFonts w:ascii="Bookman Old Style" w:hAnsi="Bookman Old Style"/>
                <w:sz w:val="20"/>
                <w:szCs w:val="20"/>
              </w:rPr>
              <w:t>enrol</w:t>
            </w:r>
            <w:proofErr w:type="spellEnd"/>
            <w:r>
              <w:rPr>
                <w:rFonts w:ascii="Bookman Old Style" w:hAnsi="Bookman Old Style"/>
                <w:sz w:val="20"/>
                <w:szCs w:val="20"/>
              </w:rPr>
              <w:t xml:space="preserve"> any clients, the one potential client she tested positive with determine was referred to MCH for another counsellor to continue testing with </w:t>
            </w:r>
            <w:proofErr w:type="spellStart"/>
            <w:r>
              <w:rPr>
                <w:rFonts w:ascii="Bookman Old Style" w:hAnsi="Bookman Old Style"/>
                <w:sz w:val="20"/>
                <w:szCs w:val="20"/>
              </w:rPr>
              <w:t>unigold</w:t>
            </w:r>
            <w:proofErr w:type="spellEnd"/>
            <w:r>
              <w:rPr>
                <w:rFonts w:ascii="Bookman Old Style" w:hAnsi="Bookman Old Style"/>
                <w:sz w:val="20"/>
                <w:szCs w:val="20"/>
              </w:rPr>
              <w:t xml:space="preserve"> </w:t>
            </w:r>
            <w:r>
              <w:rPr>
                <w:rFonts w:ascii="Bookman Old Style" w:hAnsi="Bookman Old Style"/>
                <w:sz w:val="20"/>
                <w:szCs w:val="20"/>
              </w:rPr>
              <w:lastRenderedPageBreak/>
              <w:t xml:space="preserve">and Asante. </w:t>
            </w:r>
            <w:r>
              <w:rPr>
                <w:rFonts w:asciiTheme="majorHAnsi" w:hAnsiTheme="majorHAnsi"/>
              </w:rPr>
              <w:t>Tester has not performed RTRI testing since step-down training</w:t>
            </w:r>
          </w:p>
        </w:tc>
        <w:tc>
          <w:tcPr>
            <w:tcW w:w="780" w:type="dxa"/>
            <w:vAlign w:val="center"/>
          </w:tcPr>
          <w:p w:rsidR="002D7B5C" w:rsidRDefault="002D7B5C" w:rsidP="002D7B5C">
            <w:pPr>
              <w:jc w:val="center"/>
              <w:rPr>
                <w:rFonts w:asciiTheme="majorHAnsi" w:hAnsiTheme="majorHAnsi"/>
              </w:rPr>
            </w:pPr>
          </w:p>
        </w:tc>
      </w:tr>
      <w:tr w:rsidR="002D7B5C" w:rsidTr="008B6B5D">
        <w:trPr>
          <w:trHeight w:val="353"/>
        </w:trPr>
        <w:tc>
          <w:tcPr>
            <w:tcW w:w="986" w:type="dxa"/>
            <w:vAlign w:val="center"/>
          </w:tcPr>
          <w:p w:rsidR="002D7B5C" w:rsidRPr="00E935E6" w:rsidRDefault="002D7B5C" w:rsidP="002D7B5C">
            <w:pPr>
              <w:rPr>
                <w:rFonts w:asciiTheme="majorHAnsi" w:hAnsiTheme="majorHAnsi"/>
              </w:rPr>
            </w:pPr>
            <w:r>
              <w:rPr>
                <w:rFonts w:asciiTheme="majorHAnsi" w:hAnsiTheme="majorHAnsi"/>
              </w:rPr>
              <w:t>8.7*</w:t>
            </w:r>
          </w:p>
        </w:tc>
        <w:tc>
          <w:tcPr>
            <w:tcW w:w="5258" w:type="dxa"/>
            <w:vAlign w:val="center"/>
          </w:tcPr>
          <w:p w:rsidR="002D7B5C" w:rsidRPr="00E935E6" w:rsidRDefault="002D7B5C" w:rsidP="002D7B5C">
            <w:pPr>
              <w:rPr>
                <w:rFonts w:asciiTheme="majorHAnsi" w:hAnsiTheme="majorHAnsi" w:cs="Arial"/>
                <w:bCs/>
                <w:lang w:val="en"/>
              </w:rPr>
            </w:pPr>
            <w:r>
              <w:rPr>
                <w:rFonts w:asciiTheme="majorHAnsi" w:hAnsiTheme="majorHAnsi" w:cs="Arial"/>
                <w:bCs/>
                <w:lang w:val="en"/>
              </w:rPr>
              <w:t>Are the RTRI results documented in the data capture form or logbook correctly (e.g. client demographics, kit name</w:t>
            </w:r>
            <w:r w:rsidRPr="000335FD">
              <w:rPr>
                <w:rFonts w:asciiTheme="majorHAnsi" w:hAnsiTheme="majorHAnsi" w:cs="Arial"/>
                <w:bCs/>
                <w:lang w:val="en"/>
              </w:rPr>
              <w:t>, lot number, expiration dates, tester name,</w:t>
            </w:r>
            <w:r>
              <w:rPr>
                <w:rFonts w:asciiTheme="majorHAnsi" w:hAnsiTheme="majorHAnsi" w:cs="Arial"/>
                <w:bCs/>
                <w:lang w:val="en"/>
              </w:rPr>
              <w:t xml:space="preserve"> RTRI visual results and recency interpretation)?</w:t>
            </w:r>
          </w:p>
        </w:tc>
        <w:tc>
          <w:tcPr>
            <w:tcW w:w="623" w:type="dxa"/>
            <w:vAlign w:val="center"/>
          </w:tcPr>
          <w:p w:rsidR="002D7B5C" w:rsidRDefault="002D7B5C" w:rsidP="002D7B5C">
            <w:pPr>
              <w:jc w:val="center"/>
              <w:rPr>
                <w:rFonts w:asciiTheme="majorHAnsi" w:hAnsiTheme="majorHAnsi"/>
              </w:rPr>
            </w:pP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vAlign w:val="center"/>
          </w:tcPr>
          <w:p w:rsidR="002D7B5C" w:rsidRDefault="002D7B5C" w:rsidP="002D7B5C">
            <w:pPr>
              <w:jc w:val="center"/>
              <w:rPr>
                <w:rFonts w:asciiTheme="majorHAnsi" w:hAnsiTheme="majorHAnsi"/>
              </w:rPr>
            </w:pPr>
            <w:r>
              <w:rPr>
                <w:rFonts w:asciiTheme="majorHAnsi" w:hAnsiTheme="majorHAnsi"/>
              </w:rPr>
              <w:t>Same as above</w:t>
            </w:r>
          </w:p>
        </w:tc>
        <w:tc>
          <w:tcPr>
            <w:tcW w:w="780" w:type="dxa"/>
            <w:vAlign w:val="center"/>
          </w:tcPr>
          <w:p w:rsidR="002D7B5C" w:rsidRDefault="002D7B5C" w:rsidP="002D7B5C">
            <w:pPr>
              <w:jc w:val="center"/>
              <w:rPr>
                <w:rFonts w:asciiTheme="majorHAnsi" w:hAnsiTheme="majorHAnsi"/>
              </w:rPr>
            </w:pPr>
          </w:p>
        </w:tc>
      </w:tr>
      <w:tr w:rsidR="002D7B5C" w:rsidTr="008B6B5D">
        <w:trPr>
          <w:trHeight w:val="353"/>
        </w:trPr>
        <w:tc>
          <w:tcPr>
            <w:tcW w:w="986" w:type="dxa"/>
            <w:vAlign w:val="center"/>
          </w:tcPr>
          <w:p w:rsidR="002D7B5C" w:rsidRPr="00E935E6" w:rsidRDefault="002D7B5C" w:rsidP="002D7B5C">
            <w:pPr>
              <w:rPr>
                <w:rFonts w:asciiTheme="majorHAnsi" w:hAnsiTheme="majorHAnsi"/>
              </w:rPr>
            </w:pPr>
            <w:r>
              <w:rPr>
                <w:rFonts w:asciiTheme="majorHAnsi" w:hAnsiTheme="majorHAnsi"/>
              </w:rPr>
              <w:t>8.8</w:t>
            </w:r>
            <w:r w:rsidRPr="00E935E6">
              <w:rPr>
                <w:rFonts w:asciiTheme="majorHAnsi" w:hAnsiTheme="majorHAnsi"/>
              </w:rPr>
              <w:t>*</w:t>
            </w:r>
          </w:p>
        </w:tc>
        <w:tc>
          <w:tcPr>
            <w:tcW w:w="5258" w:type="dxa"/>
            <w:vAlign w:val="center"/>
          </w:tcPr>
          <w:p w:rsidR="002D7B5C" w:rsidRPr="00E935E6" w:rsidRDefault="002D7B5C" w:rsidP="002D7B5C">
            <w:pPr>
              <w:rPr>
                <w:rFonts w:asciiTheme="majorHAnsi" w:hAnsiTheme="majorHAnsi" w:cs="Arial"/>
                <w:bCs/>
                <w:lang w:val="en"/>
              </w:rPr>
            </w:pPr>
            <w:r w:rsidRPr="004F0C9E">
              <w:rPr>
                <w:rFonts w:asciiTheme="majorHAnsi" w:hAnsiTheme="majorHAnsi" w:cs="Arial"/>
                <w:bCs/>
              </w:rPr>
              <w:t>Are external positive and negative quality control (QC) specimens routinely used (</w:t>
            </w:r>
            <w:r>
              <w:rPr>
                <w:rFonts w:asciiTheme="majorHAnsi" w:hAnsiTheme="majorHAnsi" w:cs="Arial"/>
                <w:bCs/>
              </w:rPr>
              <w:t>at least monthly</w:t>
            </w:r>
            <w:r w:rsidRPr="004F0C9E">
              <w:rPr>
                <w:rFonts w:asciiTheme="majorHAnsi" w:hAnsiTheme="majorHAnsi" w:cs="Arial"/>
                <w:bCs/>
              </w:rPr>
              <w:t>)</w:t>
            </w:r>
            <w:r>
              <w:rPr>
                <w:rFonts w:asciiTheme="majorHAnsi" w:hAnsiTheme="majorHAnsi" w:cs="Arial"/>
                <w:bCs/>
              </w:rPr>
              <w:t xml:space="preserve"> for RTRI and reviewed by person in charge</w:t>
            </w:r>
            <w:r w:rsidRPr="004F0C9E">
              <w:rPr>
                <w:rFonts w:asciiTheme="majorHAnsi" w:hAnsiTheme="majorHAnsi" w:cs="Arial"/>
                <w:bCs/>
              </w:rPr>
              <w:t>?</w:t>
            </w:r>
          </w:p>
        </w:tc>
        <w:tc>
          <w:tcPr>
            <w:tcW w:w="623" w:type="dxa"/>
            <w:vAlign w:val="center"/>
          </w:tcPr>
          <w:p w:rsidR="002D7B5C" w:rsidRDefault="002D7B5C" w:rsidP="002D7B5C">
            <w:pPr>
              <w:jc w:val="center"/>
              <w:rPr>
                <w:rFonts w:asciiTheme="majorHAnsi" w:hAnsiTheme="majorHAnsi"/>
              </w:rPr>
            </w:pP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vAlign w:val="center"/>
          </w:tcPr>
          <w:p w:rsidR="002D7B5C" w:rsidRDefault="002D7B5C" w:rsidP="002D7B5C">
            <w:pPr>
              <w:jc w:val="center"/>
              <w:rPr>
                <w:rFonts w:asciiTheme="majorHAnsi" w:hAnsiTheme="majorHAnsi"/>
              </w:rPr>
            </w:pPr>
            <w:r>
              <w:rPr>
                <w:rFonts w:asciiTheme="majorHAnsi" w:hAnsiTheme="majorHAnsi"/>
              </w:rPr>
              <w:t>No documentation of QC testing</w:t>
            </w:r>
          </w:p>
        </w:tc>
        <w:tc>
          <w:tcPr>
            <w:tcW w:w="780" w:type="dxa"/>
            <w:vAlign w:val="center"/>
          </w:tcPr>
          <w:p w:rsidR="002D7B5C" w:rsidRDefault="002D7B5C" w:rsidP="002D7B5C">
            <w:pPr>
              <w:jc w:val="center"/>
              <w:rPr>
                <w:rFonts w:asciiTheme="majorHAnsi" w:hAnsiTheme="majorHAnsi"/>
              </w:rPr>
            </w:pPr>
          </w:p>
        </w:tc>
      </w:tr>
      <w:tr w:rsidR="002D7B5C" w:rsidTr="008B6B5D">
        <w:trPr>
          <w:trHeight w:val="353"/>
        </w:trPr>
        <w:tc>
          <w:tcPr>
            <w:tcW w:w="986" w:type="dxa"/>
            <w:vAlign w:val="center"/>
          </w:tcPr>
          <w:p w:rsidR="002D7B5C" w:rsidRPr="00E935E6" w:rsidRDefault="002D7B5C" w:rsidP="002D7B5C">
            <w:pPr>
              <w:rPr>
                <w:rFonts w:asciiTheme="majorHAnsi" w:hAnsiTheme="majorHAnsi"/>
              </w:rPr>
            </w:pPr>
            <w:r>
              <w:rPr>
                <w:rFonts w:asciiTheme="majorHAnsi" w:hAnsiTheme="majorHAnsi"/>
              </w:rPr>
              <w:t>8.9*</w:t>
            </w:r>
          </w:p>
        </w:tc>
        <w:tc>
          <w:tcPr>
            <w:tcW w:w="5258" w:type="dxa"/>
            <w:vAlign w:val="center"/>
          </w:tcPr>
          <w:p w:rsidR="002D7B5C" w:rsidRPr="004F0C9E" w:rsidRDefault="002D7B5C" w:rsidP="002D7B5C">
            <w:pPr>
              <w:rPr>
                <w:rFonts w:asciiTheme="majorHAnsi" w:hAnsiTheme="majorHAnsi" w:cs="Arial"/>
                <w:bCs/>
              </w:rPr>
            </w:pPr>
            <w:r w:rsidRPr="000335FD">
              <w:rPr>
                <w:rFonts w:asciiTheme="majorHAnsi" w:hAnsiTheme="majorHAnsi" w:cs="Arial"/>
                <w:bCs/>
              </w:rPr>
              <w:t xml:space="preserve">Are QC results </w:t>
            </w:r>
            <w:r>
              <w:rPr>
                <w:rFonts w:asciiTheme="majorHAnsi" w:hAnsiTheme="majorHAnsi" w:cs="Arial"/>
                <w:bCs/>
              </w:rPr>
              <w:t xml:space="preserve">for RTRI </w:t>
            </w:r>
            <w:r w:rsidRPr="000335FD">
              <w:rPr>
                <w:rFonts w:asciiTheme="majorHAnsi" w:hAnsiTheme="majorHAnsi" w:cs="Arial"/>
                <w:bCs/>
              </w:rPr>
              <w:t>properly recorded</w:t>
            </w:r>
            <w:r>
              <w:rPr>
                <w:rFonts w:asciiTheme="majorHAnsi" w:hAnsiTheme="majorHAnsi" w:cs="Arial"/>
                <w:bCs/>
              </w:rPr>
              <w:t xml:space="preserve"> </w:t>
            </w:r>
            <w:r w:rsidRPr="000335FD">
              <w:rPr>
                <w:rFonts w:asciiTheme="majorHAnsi" w:hAnsiTheme="majorHAnsi" w:cs="Arial"/>
                <w:bCs/>
              </w:rPr>
              <w:t>(e.g. kit name, lot number, expiration dates, tester name, RTRI visual results and recency interpretation</w:t>
            </w:r>
            <w:r>
              <w:rPr>
                <w:rFonts w:asciiTheme="majorHAnsi" w:hAnsiTheme="majorHAnsi" w:cs="Arial"/>
                <w:bCs/>
              </w:rPr>
              <w:t xml:space="preserve"> for each level of QC</w:t>
            </w:r>
            <w:r w:rsidRPr="000335FD">
              <w:rPr>
                <w:rFonts w:asciiTheme="majorHAnsi" w:hAnsiTheme="majorHAnsi" w:cs="Arial"/>
                <w:bCs/>
              </w:rPr>
              <w:t>)</w:t>
            </w:r>
            <w:r>
              <w:rPr>
                <w:rFonts w:asciiTheme="majorHAnsi" w:hAnsiTheme="majorHAnsi" w:cs="Arial"/>
                <w:bCs/>
              </w:rPr>
              <w:t>?</w:t>
            </w:r>
          </w:p>
        </w:tc>
        <w:tc>
          <w:tcPr>
            <w:tcW w:w="623" w:type="dxa"/>
            <w:vAlign w:val="center"/>
          </w:tcPr>
          <w:p w:rsidR="002D7B5C" w:rsidRDefault="002D7B5C" w:rsidP="002D7B5C">
            <w:pPr>
              <w:jc w:val="center"/>
              <w:rPr>
                <w:rFonts w:asciiTheme="majorHAnsi" w:hAnsiTheme="majorHAnsi"/>
              </w:rPr>
            </w:pP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vAlign w:val="center"/>
          </w:tcPr>
          <w:p w:rsidR="002D7B5C" w:rsidRDefault="002D7B5C" w:rsidP="002D7B5C">
            <w:pPr>
              <w:jc w:val="center"/>
              <w:rPr>
                <w:rFonts w:asciiTheme="majorHAnsi" w:hAnsiTheme="majorHAnsi"/>
              </w:rPr>
            </w:pPr>
            <w:r>
              <w:rPr>
                <w:rFonts w:asciiTheme="majorHAnsi" w:hAnsiTheme="majorHAnsi"/>
              </w:rPr>
              <w:t>No documentation of QC testing</w:t>
            </w:r>
          </w:p>
        </w:tc>
        <w:tc>
          <w:tcPr>
            <w:tcW w:w="780" w:type="dxa"/>
            <w:vAlign w:val="center"/>
          </w:tcPr>
          <w:p w:rsidR="002D7B5C" w:rsidRDefault="002D7B5C" w:rsidP="002D7B5C">
            <w:pPr>
              <w:jc w:val="center"/>
              <w:rPr>
                <w:rFonts w:asciiTheme="majorHAnsi" w:hAnsiTheme="majorHAnsi"/>
              </w:rPr>
            </w:pPr>
          </w:p>
        </w:tc>
      </w:tr>
      <w:tr w:rsidR="002D7B5C" w:rsidTr="008B6B5D">
        <w:trPr>
          <w:trHeight w:val="353"/>
        </w:trPr>
        <w:tc>
          <w:tcPr>
            <w:tcW w:w="986" w:type="dxa"/>
            <w:vAlign w:val="center"/>
          </w:tcPr>
          <w:p w:rsidR="002D7B5C" w:rsidRDefault="002D7B5C" w:rsidP="002D7B5C">
            <w:pPr>
              <w:rPr>
                <w:rFonts w:asciiTheme="majorHAnsi" w:hAnsiTheme="majorHAnsi"/>
              </w:rPr>
            </w:pPr>
            <w:r>
              <w:rPr>
                <w:rFonts w:asciiTheme="majorHAnsi" w:hAnsiTheme="majorHAnsi"/>
              </w:rPr>
              <w:t>8.10*</w:t>
            </w:r>
          </w:p>
        </w:tc>
        <w:tc>
          <w:tcPr>
            <w:tcW w:w="5258" w:type="dxa"/>
            <w:vAlign w:val="center"/>
          </w:tcPr>
          <w:p w:rsidR="002D7B5C" w:rsidRPr="004F0C9E" w:rsidRDefault="002D7B5C" w:rsidP="002D7B5C">
            <w:pPr>
              <w:rPr>
                <w:rFonts w:asciiTheme="majorHAnsi" w:hAnsiTheme="majorHAnsi" w:cs="Arial"/>
                <w:bCs/>
              </w:rPr>
            </w:pPr>
            <w:r w:rsidRPr="001245B6">
              <w:rPr>
                <w:rFonts w:asciiTheme="majorHAnsi" w:hAnsiTheme="majorHAnsi" w:cs="Arial"/>
                <w:bCs/>
              </w:rPr>
              <w:t xml:space="preserve">Are appropriate steps taken and documented when </w:t>
            </w:r>
            <w:r>
              <w:rPr>
                <w:rFonts w:asciiTheme="majorHAnsi" w:hAnsiTheme="majorHAnsi" w:cs="Arial"/>
                <w:bCs/>
              </w:rPr>
              <w:t xml:space="preserve">RTRI </w:t>
            </w:r>
            <w:r w:rsidRPr="001245B6">
              <w:rPr>
                <w:rFonts w:asciiTheme="majorHAnsi" w:hAnsiTheme="majorHAnsi" w:cs="Arial"/>
                <w:bCs/>
              </w:rPr>
              <w:t>QC results are incorrect</w:t>
            </w:r>
            <w:r>
              <w:rPr>
                <w:rFonts w:asciiTheme="majorHAnsi" w:hAnsiTheme="majorHAnsi" w:cs="Arial"/>
                <w:bCs/>
              </w:rPr>
              <w:t>?</w:t>
            </w:r>
          </w:p>
        </w:tc>
        <w:tc>
          <w:tcPr>
            <w:tcW w:w="623" w:type="dxa"/>
            <w:vAlign w:val="center"/>
          </w:tcPr>
          <w:p w:rsidR="002D7B5C" w:rsidRDefault="002D7B5C" w:rsidP="002D7B5C">
            <w:pPr>
              <w:jc w:val="center"/>
              <w:rPr>
                <w:rFonts w:asciiTheme="majorHAnsi" w:hAnsiTheme="majorHAnsi"/>
              </w:rPr>
            </w:pP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2D7B5C" w:rsidP="002D7B5C">
            <w:pPr>
              <w:jc w:val="center"/>
              <w:rPr>
                <w:rFonts w:asciiTheme="majorHAnsi" w:hAnsiTheme="majorHAnsi"/>
              </w:rPr>
            </w:pPr>
            <w:r w:rsidRPr="00B00762">
              <w:rPr>
                <w:rFonts w:asciiTheme="majorHAnsi" w:hAnsiTheme="majorHAnsi"/>
              </w:rPr>
              <w:t>√</w:t>
            </w:r>
          </w:p>
        </w:tc>
        <w:tc>
          <w:tcPr>
            <w:tcW w:w="4670" w:type="dxa"/>
            <w:vAlign w:val="center"/>
          </w:tcPr>
          <w:p w:rsidR="002D7B5C" w:rsidRDefault="002D7B5C" w:rsidP="002D7B5C">
            <w:pPr>
              <w:jc w:val="center"/>
              <w:rPr>
                <w:rFonts w:asciiTheme="majorHAnsi" w:hAnsiTheme="majorHAnsi"/>
              </w:rPr>
            </w:pPr>
            <w:r>
              <w:rPr>
                <w:rFonts w:asciiTheme="majorHAnsi" w:hAnsiTheme="majorHAnsi"/>
              </w:rPr>
              <w:t>Tester does not understand QC process and troubleshooting</w:t>
            </w:r>
          </w:p>
        </w:tc>
        <w:tc>
          <w:tcPr>
            <w:tcW w:w="780" w:type="dxa"/>
            <w:vAlign w:val="center"/>
          </w:tcPr>
          <w:p w:rsidR="002D7B5C" w:rsidRDefault="002D7B5C" w:rsidP="002D7B5C">
            <w:pPr>
              <w:jc w:val="center"/>
              <w:rPr>
                <w:rFonts w:asciiTheme="majorHAnsi" w:hAnsiTheme="majorHAnsi"/>
              </w:rPr>
            </w:pPr>
          </w:p>
        </w:tc>
      </w:tr>
      <w:tr w:rsidR="002D7B5C" w:rsidTr="008B6B5D">
        <w:trPr>
          <w:trHeight w:val="353"/>
        </w:trPr>
        <w:tc>
          <w:tcPr>
            <w:tcW w:w="986" w:type="dxa"/>
            <w:vAlign w:val="center"/>
          </w:tcPr>
          <w:p w:rsidR="002D7B5C" w:rsidRPr="006C37DD" w:rsidRDefault="002D7B5C" w:rsidP="002D7B5C">
            <w:pPr>
              <w:rPr>
                <w:rFonts w:asciiTheme="majorHAnsi" w:hAnsiTheme="majorHAnsi"/>
              </w:rPr>
            </w:pPr>
            <w:r w:rsidRPr="006C37DD">
              <w:rPr>
                <w:rFonts w:asciiTheme="majorHAnsi" w:hAnsiTheme="majorHAnsi"/>
              </w:rPr>
              <w:t>8.11*</w:t>
            </w:r>
          </w:p>
        </w:tc>
        <w:tc>
          <w:tcPr>
            <w:tcW w:w="5258" w:type="dxa"/>
            <w:vAlign w:val="center"/>
          </w:tcPr>
          <w:p w:rsidR="002D7B5C" w:rsidRPr="006C37DD" w:rsidRDefault="002D7B5C" w:rsidP="002D7B5C">
            <w:pPr>
              <w:rPr>
                <w:rFonts w:asciiTheme="majorHAnsi" w:hAnsiTheme="majorHAnsi" w:cs="Arial"/>
                <w:bCs/>
              </w:rPr>
            </w:pPr>
            <w:r w:rsidRPr="006C37DD">
              <w:rPr>
                <w:rFonts w:asciiTheme="majorHAnsi" w:hAnsiTheme="majorHAnsi" w:cs="Arial"/>
                <w:bCs/>
              </w:rPr>
              <w:t>Are invalid test results recorded in the data capture form/register/logbook? If yes, how many in the last 3 months…</w:t>
            </w:r>
            <w:r w:rsidR="006C37DD">
              <w:rPr>
                <w:rFonts w:asciiTheme="majorHAnsi" w:hAnsiTheme="majorHAnsi" w:cs="Arial"/>
                <w:bCs/>
              </w:rPr>
              <w:t>0</w:t>
            </w:r>
            <w:r w:rsidRPr="006C37DD">
              <w:rPr>
                <w:rFonts w:asciiTheme="majorHAnsi" w:hAnsiTheme="majorHAnsi" w:cs="Arial"/>
                <w:bCs/>
              </w:rPr>
              <w:t>………</w:t>
            </w:r>
          </w:p>
        </w:tc>
        <w:tc>
          <w:tcPr>
            <w:tcW w:w="623" w:type="dxa"/>
            <w:vAlign w:val="center"/>
          </w:tcPr>
          <w:p w:rsidR="002D7B5C" w:rsidRDefault="002D7B5C" w:rsidP="002D7B5C">
            <w:pPr>
              <w:jc w:val="center"/>
              <w:rPr>
                <w:rFonts w:asciiTheme="majorHAnsi" w:hAnsiTheme="majorHAnsi"/>
              </w:rPr>
            </w:pPr>
          </w:p>
        </w:tc>
        <w:tc>
          <w:tcPr>
            <w:tcW w:w="906" w:type="dxa"/>
            <w:vAlign w:val="center"/>
          </w:tcPr>
          <w:p w:rsidR="002D7B5C" w:rsidRDefault="002D7B5C" w:rsidP="002D7B5C">
            <w:pPr>
              <w:jc w:val="center"/>
              <w:rPr>
                <w:rFonts w:asciiTheme="majorHAnsi" w:hAnsiTheme="majorHAnsi"/>
              </w:rPr>
            </w:pPr>
          </w:p>
        </w:tc>
        <w:tc>
          <w:tcPr>
            <w:tcW w:w="625" w:type="dxa"/>
            <w:vAlign w:val="center"/>
          </w:tcPr>
          <w:p w:rsidR="002D7B5C" w:rsidRDefault="006C37DD" w:rsidP="002D7B5C">
            <w:pPr>
              <w:jc w:val="center"/>
              <w:rPr>
                <w:rFonts w:asciiTheme="majorHAnsi" w:hAnsiTheme="majorHAnsi"/>
              </w:rPr>
            </w:pPr>
            <w:r w:rsidRPr="006C37DD">
              <w:rPr>
                <w:rFonts w:asciiTheme="majorHAnsi" w:hAnsiTheme="majorHAnsi"/>
              </w:rPr>
              <w:t>√</w:t>
            </w:r>
          </w:p>
        </w:tc>
        <w:tc>
          <w:tcPr>
            <w:tcW w:w="4670" w:type="dxa"/>
            <w:vAlign w:val="center"/>
          </w:tcPr>
          <w:p w:rsidR="002D7B5C" w:rsidRDefault="006C37DD" w:rsidP="002D7B5C">
            <w:pPr>
              <w:jc w:val="center"/>
              <w:rPr>
                <w:rFonts w:asciiTheme="majorHAnsi" w:hAnsiTheme="majorHAnsi"/>
              </w:rPr>
            </w:pPr>
            <w:r w:rsidRPr="006C37DD">
              <w:rPr>
                <w:rFonts w:asciiTheme="majorHAnsi" w:hAnsiTheme="majorHAnsi"/>
              </w:rPr>
              <w:t>Tester could not describe process</w:t>
            </w:r>
          </w:p>
        </w:tc>
        <w:tc>
          <w:tcPr>
            <w:tcW w:w="780" w:type="dxa"/>
            <w:vAlign w:val="center"/>
          </w:tcPr>
          <w:p w:rsidR="002D7B5C" w:rsidRDefault="002D7B5C" w:rsidP="002D7B5C">
            <w:pPr>
              <w:jc w:val="center"/>
              <w:rPr>
                <w:rFonts w:asciiTheme="majorHAnsi" w:hAnsiTheme="majorHAnsi"/>
              </w:rPr>
            </w:pPr>
          </w:p>
        </w:tc>
      </w:tr>
      <w:tr w:rsidR="002D7B5C" w:rsidTr="000208CA">
        <w:trPr>
          <w:trHeight w:val="353"/>
        </w:trPr>
        <w:tc>
          <w:tcPr>
            <w:tcW w:w="13068" w:type="dxa"/>
            <w:gridSpan w:val="6"/>
            <w:vAlign w:val="center"/>
          </w:tcPr>
          <w:p w:rsidR="002D7B5C" w:rsidRPr="00F63D08" w:rsidRDefault="002D7B5C" w:rsidP="002D7B5C">
            <w:pPr>
              <w:rPr>
                <w:rFonts w:asciiTheme="majorHAnsi" w:hAnsiTheme="majorHAnsi"/>
                <w:b/>
              </w:rPr>
            </w:pPr>
            <w:r>
              <w:rPr>
                <w:rFonts w:asciiTheme="majorHAnsi" w:hAnsiTheme="majorHAnsi"/>
                <w:b/>
                <w:color w:val="000000" w:themeColor="text1"/>
              </w:rPr>
              <w:t>8</w:t>
            </w:r>
            <w:r w:rsidRPr="00F63D08">
              <w:rPr>
                <w:rFonts w:asciiTheme="majorHAnsi" w:hAnsiTheme="majorHAnsi"/>
                <w:b/>
                <w:color w:val="000000" w:themeColor="text1"/>
              </w:rPr>
              <w:t xml:space="preserve">.0  </w:t>
            </w:r>
            <w:r>
              <w:t xml:space="preserve"> </w:t>
            </w:r>
            <w:r w:rsidRPr="00D01CEC">
              <w:rPr>
                <w:rFonts w:asciiTheme="majorHAnsi" w:hAnsiTheme="majorHAnsi"/>
                <w:b/>
                <w:color w:val="000000" w:themeColor="text1"/>
              </w:rPr>
              <w:t xml:space="preserve">HIV-1 RECENT INFECTION SURVEILLANCE USING </w:t>
            </w:r>
            <w:r>
              <w:rPr>
                <w:rFonts w:asciiTheme="majorHAnsi" w:hAnsiTheme="majorHAnsi"/>
                <w:b/>
                <w:color w:val="000000" w:themeColor="text1"/>
              </w:rPr>
              <w:t xml:space="preserve">THE </w:t>
            </w:r>
            <w:r w:rsidRPr="00D01CEC">
              <w:rPr>
                <w:rFonts w:asciiTheme="majorHAnsi" w:hAnsiTheme="majorHAnsi"/>
                <w:b/>
                <w:color w:val="000000" w:themeColor="text1"/>
              </w:rPr>
              <w:t>RAPID TEST FOR RECENT INFECTION SCORE</w:t>
            </w:r>
          </w:p>
        </w:tc>
        <w:tc>
          <w:tcPr>
            <w:tcW w:w="780" w:type="dxa"/>
            <w:vAlign w:val="center"/>
          </w:tcPr>
          <w:p w:rsidR="002D7B5C" w:rsidRDefault="002D7B5C" w:rsidP="002D7B5C">
            <w:pPr>
              <w:jc w:val="center"/>
              <w:rPr>
                <w:rFonts w:asciiTheme="majorHAnsi" w:hAnsiTheme="majorHAnsi"/>
              </w:rPr>
            </w:pPr>
            <w:r>
              <w:rPr>
                <w:rFonts w:asciiTheme="majorHAnsi" w:hAnsiTheme="majorHAnsi"/>
              </w:rPr>
              <w:t>1</w:t>
            </w:r>
          </w:p>
        </w:tc>
      </w:tr>
    </w:tbl>
    <w:p w:rsidR="00FD49A8" w:rsidRDefault="00825196" w:rsidP="002B4A74">
      <w:pPr>
        <w:pStyle w:val="ListParagraph"/>
        <w:ind w:left="0"/>
        <w:rPr>
          <w:rFonts w:asciiTheme="majorHAnsi" w:hAnsiTheme="majorHAnsi"/>
        </w:rPr>
      </w:pPr>
      <w:r w:rsidRPr="00E935E6">
        <w:rPr>
          <w:rFonts w:asciiTheme="majorHAnsi" w:hAnsiTheme="majorHAnsi"/>
        </w:rPr>
        <w:t xml:space="preserve">*Those marked with an asterisk </w:t>
      </w:r>
      <w:r w:rsidR="003F167E" w:rsidRPr="00E935E6">
        <w:rPr>
          <w:rFonts w:asciiTheme="majorHAnsi" w:hAnsiTheme="majorHAnsi"/>
        </w:rPr>
        <w:t>are only applicable to sites where sample retesting is performed.</w:t>
      </w:r>
      <w:r w:rsidR="003F167E">
        <w:rPr>
          <w:rFonts w:asciiTheme="majorHAnsi" w:hAnsiTheme="majorHAnsi"/>
        </w:rPr>
        <w:t xml:space="preserve"> </w:t>
      </w:r>
    </w:p>
    <w:tbl>
      <w:tblPr>
        <w:tblStyle w:val="TableGrid"/>
        <w:tblW w:w="13855" w:type="dxa"/>
        <w:tblLook w:val="04A0" w:firstRow="1" w:lastRow="0" w:firstColumn="1" w:lastColumn="0" w:noHBand="0" w:noVBand="1"/>
      </w:tblPr>
      <w:tblGrid>
        <w:gridCol w:w="13855"/>
      </w:tblGrid>
      <w:tr w:rsidR="00414985" w:rsidRPr="0022736D" w:rsidTr="00677D2B">
        <w:tc>
          <w:tcPr>
            <w:tcW w:w="13855" w:type="dxa"/>
          </w:tcPr>
          <w:p w:rsidR="00414985" w:rsidRPr="0022736D" w:rsidRDefault="00414985" w:rsidP="000208CA">
            <w:pPr>
              <w:rPr>
                <w:rFonts w:asciiTheme="majorHAnsi" w:hAnsiTheme="majorHAnsi"/>
                <w:b/>
                <w:sz w:val="24"/>
              </w:rPr>
            </w:pPr>
            <w:r>
              <w:rPr>
                <w:rFonts w:asciiTheme="majorHAnsi" w:hAnsiTheme="majorHAnsi"/>
                <w:b/>
                <w:sz w:val="24"/>
              </w:rPr>
              <w:t>Audit End Time</w:t>
            </w:r>
            <w:r w:rsidR="00D01CEC">
              <w:rPr>
                <w:rFonts w:asciiTheme="majorHAnsi" w:hAnsiTheme="majorHAnsi"/>
                <w:b/>
                <w:sz w:val="24"/>
              </w:rPr>
              <w:t xml:space="preserve"> (</w:t>
            </w:r>
            <w:proofErr w:type="spellStart"/>
            <w:r w:rsidR="00D01CEC">
              <w:rPr>
                <w:rFonts w:asciiTheme="majorHAnsi" w:hAnsiTheme="majorHAnsi"/>
                <w:b/>
                <w:sz w:val="24"/>
              </w:rPr>
              <w:t>hh:mm</w:t>
            </w:r>
            <w:proofErr w:type="spellEnd"/>
            <w:r w:rsidR="00D01CEC">
              <w:rPr>
                <w:rFonts w:asciiTheme="majorHAnsi" w:hAnsiTheme="majorHAnsi"/>
                <w:b/>
                <w:sz w:val="24"/>
              </w:rPr>
              <w:t>)</w:t>
            </w:r>
            <w:r>
              <w:rPr>
                <w:rFonts w:asciiTheme="majorHAnsi" w:hAnsiTheme="majorHAnsi"/>
                <w:b/>
                <w:sz w:val="24"/>
              </w:rPr>
              <w:t xml:space="preserve">: </w:t>
            </w:r>
            <w:r w:rsidR="006C37DD">
              <w:rPr>
                <w:rFonts w:asciiTheme="majorHAnsi" w:hAnsiTheme="majorHAnsi"/>
                <w:b/>
                <w:sz w:val="24"/>
              </w:rPr>
              <w:t>11:30am</w:t>
            </w:r>
          </w:p>
        </w:tc>
      </w:tr>
    </w:tbl>
    <w:p w:rsidR="00677D2B" w:rsidRDefault="00677D2B" w:rsidP="00E332EF">
      <w:pPr>
        <w:spacing w:after="0"/>
        <w:rPr>
          <w:rFonts w:asciiTheme="majorHAnsi" w:hAnsiTheme="majorHAnsi"/>
          <w:b/>
          <w:sz w:val="24"/>
        </w:rPr>
      </w:pPr>
    </w:p>
    <w:p w:rsidR="00E332EF" w:rsidRDefault="00E332EF" w:rsidP="00E332EF">
      <w:pPr>
        <w:spacing w:after="0"/>
        <w:rPr>
          <w:rFonts w:asciiTheme="majorHAnsi" w:hAnsiTheme="majorHAnsi"/>
          <w:b/>
          <w:sz w:val="24"/>
        </w:rPr>
      </w:pPr>
      <w:r w:rsidRPr="00573725">
        <w:rPr>
          <w:rFonts w:asciiTheme="majorHAnsi" w:hAnsiTheme="majorHAnsi"/>
          <w:b/>
          <w:sz w:val="24"/>
        </w:rPr>
        <w:t xml:space="preserve">PART </w:t>
      </w:r>
      <w:r>
        <w:rPr>
          <w:rFonts w:asciiTheme="majorHAnsi" w:hAnsiTheme="majorHAnsi"/>
          <w:b/>
          <w:sz w:val="24"/>
        </w:rPr>
        <w:t>C</w:t>
      </w:r>
      <w:r w:rsidRPr="00573725">
        <w:rPr>
          <w:rFonts w:asciiTheme="majorHAnsi" w:hAnsiTheme="majorHAnsi"/>
          <w:b/>
          <w:sz w:val="24"/>
        </w:rPr>
        <w:t xml:space="preserve">: </w:t>
      </w:r>
      <w:r>
        <w:rPr>
          <w:rFonts w:asciiTheme="majorHAnsi" w:hAnsiTheme="majorHAnsi"/>
          <w:b/>
          <w:sz w:val="24"/>
        </w:rPr>
        <w:t>SCORING CRITERIA</w:t>
      </w:r>
      <w:r w:rsidRPr="00573725">
        <w:rPr>
          <w:rFonts w:asciiTheme="majorHAnsi" w:hAnsiTheme="majorHAnsi"/>
          <w:b/>
          <w:sz w:val="24"/>
        </w:rPr>
        <w:t xml:space="preserve"> </w:t>
      </w:r>
    </w:p>
    <w:p w:rsidR="00E332EF" w:rsidRPr="00E332EF" w:rsidRDefault="00E332EF" w:rsidP="00E332EF">
      <w:pPr>
        <w:spacing w:after="0"/>
        <w:rPr>
          <w:rFonts w:asciiTheme="majorHAnsi" w:hAnsiTheme="majorHAnsi"/>
          <w:sz w:val="24"/>
        </w:rPr>
      </w:pPr>
      <w:r w:rsidRPr="00E332EF">
        <w:rPr>
          <w:rFonts w:asciiTheme="majorHAnsi" w:hAnsiTheme="majorHAnsi"/>
          <w:sz w:val="24"/>
        </w:rPr>
        <w:t>Each element marked will be assigned a point value:</w:t>
      </w:r>
    </w:p>
    <w:p w:rsidR="00E332EF" w:rsidRPr="00E332EF" w:rsidRDefault="00E332EF" w:rsidP="00E332EF">
      <w:pPr>
        <w:pStyle w:val="ListParagraph"/>
        <w:numPr>
          <w:ilvl w:val="0"/>
          <w:numId w:val="6"/>
        </w:numPr>
        <w:spacing w:after="0"/>
        <w:ind w:hanging="360"/>
        <w:rPr>
          <w:rFonts w:asciiTheme="majorHAnsi" w:hAnsiTheme="majorHAnsi"/>
          <w:sz w:val="24"/>
        </w:rPr>
      </w:pPr>
      <w:r w:rsidRPr="00E332EF">
        <w:rPr>
          <w:rFonts w:asciiTheme="majorHAnsi" w:hAnsiTheme="majorHAnsi"/>
          <w:sz w:val="24"/>
        </w:rPr>
        <w:t xml:space="preserve">Items marked “Yes” receive 1 point each. </w:t>
      </w:r>
    </w:p>
    <w:p w:rsidR="00E332EF" w:rsidRPr="00E332EF" w:rsidRDefault="00E332EF" w:rsidP="00E332EF">
      <w:pPr>
        <w:pStyle w:val="ListParagraph"/>
        <w:numPr>
          <w:ilvl w:val="0"/>
          <w:numId w:val="6"/>
        </w:numPr>
        <w:spacing w:after="0"/>
        <w:ind w:hanging="360"/>
        <w:rPr>
          <w:rFonts w:asciiTheme="majorHAnsi" w:hAnsiTheme="majorHAnsi"/>
          <w:sz w:val="24"/>
        </w:rPr>
      </w:pPr>
      <w:r w:rsidRPr="00E332EF">
        <w:rPr>
          <w:rFonts w:asciiTheme="majorHAnsi" w:hAnsiTheme="majorHAnsi"/>
          <w:sz w:val="24"/>
        </w:rPr>
        <w:t xml:space="preserve">Items marked “Partial” receive 0.5 point each. </w:t>
      </w:r>
    </w:p>
    <w:p w:rsidR="00E332EF" w:rsidRPr="00E332EF" w:rsidRDefault="00E332EF" w:rsidP="00E332EF">
      <w:pPr>
        <w:pStyle w:val="ListParagraph"/>
        <w:numPr>
          <w:ilvl w:val="0"/>
          <w:numId w:val="6"/>
        </w:numPr>
        <w:spacing w:after="0"/>
        <w:ind w:hanging="360"/>
        <w:rPr>
          <w:rFonts w:asciiTheme="majorHAnsi" w:hAnsiTheme="majorHAnsi"/>
          <w:sz w:val="24"/>
        </w:rPr>
      </w:pPr>
      <w:r w:rsidRPr="00E332EF">
        <w:rPr>
          <w:rFonts w:asciiTheme="majorHAnsi" w:hAnsiTheme="majorHAnsi"/>
          <w:sz w:val="24"/>
        </w:rPr>
        <w:t xml:space="preserve">Items marked “No” receive 0 point each. </w:t>
      </w:r>
    </w:p>
    <w:p w:rsidR="00E332EF" w:rsidRPr="00E332EF" w:rsidRDefault="00E332EF" w:rsidP="00E332EF">
      <w:pPr>
        <w:spacing w:after="0"/>
        <w:rPr>
          <w:rFonts w:asciiTheme="majorHAnsi" w:hAnsiTheme="majorHAnsi"/>
          <w:sz w:val="24"/>
        </w:rPr>
      </w:pPr>
      <w:r>
        <w:rPr>
          <w:rFonts w:asciiTheme="majorHAnsi" w:hAnsiTheme="majorHAnsi"/>
          <w:sz w:val="24"/>
        </w:rPr>
        <w:t>T</w:t>
      </w:r>
      <w:r w:rsidRPr="00E332EF">
        <w:rPr>
          <w:rFonts w:asciiTheme="majorHAnsi" w:hAnsiTheme="majorHAnsi"/>
          <w:sz w:val="24"/>
        </w:rPr>
        <w:t xml:space="preserve">otal points scored for </w:t>
      </w:r>
      <w:r>
        <w:rPr>
          <w:rFonts w:asciiTheme="majorHAnsi" w:hAnsiTheme="majorHAnsi"/>
          <w:sz w:val="24"/>
        </w:rPr>
        <w:t>each</w:t>
      </w:r>
      <w:r w:rsidRPr="00E332EF">
        <w:rPr>
          <w:rFonts w:asciiTheme="majorHAnsi" w:hAnsiTheme="majorHAnsi"/>
          <w:sz w:val="24"/>
        </w:rPr>
        <w:t xml:space="preserve"> section should </w:t>
      </w:r>
      <w:r>
        <w:rPr>
          <w:rFonts w:asciiTheme="majorHAnsi" w:hAnsiTheme="majorHAnsi"/>
          <w:sz w:val="24"/>
        </w:rPr>
        <w:t xml:space="preserve">be tallied and </w:t>
      </w:r>
      <w:r w:rsidRPr="00E332EF">
        <w:rPr>
          <w:rFonts w:asciiTheme="majorHAnsi" w:hAnsiTheme="majorHAnsi"/>
          <w:sz w:val="24"/>
        </w:rPr>
        <w:t>re</w:t>
      </w:r>
      <w:r>
        <w:rPr>
          <w:rFonts w:asciiTheme="majorHAnsi" w:hAnsiTheme="majorHAnsi"/>
          <w:sz w:val="24"/>
        </w:rPr>
        <w:t xml:space="preserve">corded </w:t>
      </w:r>
      <w:r w:rsidR="00772CD5">
        <w:rPr>
          <w:rFonts w:asciiTheme="majorHAnsi" w:hAnsiTheme="majorHAnsi"/>
          <w:sz w:val="24"/>
        </w:rPr>
        <w:t>at the end of the section</w:t>
      </w:r>
      <w:r w:rsidRPr="00E332EF">
        <w:rPr>
          <w:rFonts w:asciiTheme="majorHAnsi" w:hAnsiTheme="majorHAnsi"/>
          <w:sz w:val="24"/>
        </w:rPr>
        <w:t>.</w:t>
      </w:r>
    </w:p>
    <w:p w:rsidR="00E332EF" w:rsidRPr="00573725" w:rsidRDefault="00E332EF" w:rsidP="00E332EF">
      <w:pPr>
        <w:spacing w:after="0"/>
        <w:rPr>
          <w:rFonts w:asciiTheme="majorHAnsi" w:hAnsiTheme="majorHAnsi"/>
          <w:b/>
          <w:sz w:val="24"/>
        </w:rPr>
      </w:pPr>
      <w:r>
        <w:rPr>
          <w:rFonts w:asciiTheme="majorHAnsi" w:hAnsiTheme="majorHAnsi"/>
        </w:rPr>
        <w:t>The overall total points obtained by each HIV testing point audited will be weighed to correspond to a specific performance level.</w:t>
      </w:r>
    </w:p>
    <w:tbl>
      <w:tblPr>
        <w:tblStyle w:val="TableGrid2"/>
        <w:tblpPr w:leftFromText="180" w:rightFromText="180" w:vertAnchor="text" w:horzAnchor="margin" w:tblpY="32"/>
        <w:tblW w:w="9540" w:type="dxa"/>
        <w:tblLook w:val="04A0" w:firstRow="1" w:lastRow="0" w:firstColumn="1" w:lastColumn="0" w:noHBand="0" w:noVBand="1"/>
      </w:tblPr>
      <w:tblGrid>
        <w:gridCol w:w="1278"/>
        <w:gridCol w:w="1980"/>
        <w:gridCol w:w="6282"/>
      </w:tblGrid>
      <w:tr w:rsidR="00E332EF" w:rsidRPr="00E332EF" w:rsidTr="000208CA">
        <w:trPr>
          <w:trHeight w:val="354"/>
        </w:trPr>
        <w:tc>
          <w:tcPr>
            <w:tcW w:w="1278" w:type="dxa"/>
            <w:shd w:val="clear" w:color="auto" w:fill="auto"/>
            <w:vAlign w:val="center"/>
          </w:tcPr>
          <w:p w:rsidR="00E332EF" w:rsidRPr="00E332EF" w:rsidRDefault="00E332EF" w:rsidP="00E332EF">
            <w:pPr>
              <w:jc w:val="center"/>
              <w:rPr>
                <w:rFonts w:asciiTheme="majorHAnsi" w:eastAsiaTheme="minorEastAsia" w:hAnsiTheme="majorHAnsi"/>
                <w:b/>
                <w:lang w:eastAsia="ja-JP"/>
              </w:rPr>
            </w:pPr>
            <w:r w:rsidRPr="00E332EF">
              <w:rPr>
                <w:rFonts w:asciiTheme="majorHAnsi" w:eastAsiaTheme="minorEastAsia" w:hAnsiTheme="majorHAnsi"/>
                <w:b/>
                <w:lang w:eastAsia="ja-JP"/>
              </w:rPr>
              <w:t>Levels</w:t>
            </w:r>
          </w:p>
        </w:tc>
        <w:tc>
          <w:tcPr>
            <w:tcW w:w="1980" w:type="dxa"/>
            <w:shd w:val="clear" w:color="auto" w:fill="auto"/>
            <w:vAlign w:val="center"/>
          </w:tcPr>
          <w:p w:rsidR="00E332EF" w:rsidRPr="00E332EF" w:rsidRDefault="00E332EF" w:rsidP="00E332EF">
            <w:pPr>
              <w:jc w:val="center"/>
              <w:rPr>
                <w:rFonts w:asciiTheme="majorHAnsi" w:eastAsiaTheme="minorEastAsia" w:hAnsiTheme="majorHAnsi"/>
                <w:b/>
                <w:lang w:eastAsia="ja-JP"/>
              </w:rPr>
            </w:pPr>
            <w:r w:rsidRPr="00E332EF">
              <w:rPr>
                <w:rFonts w:asciiTheme="majorHAnsi" w:eastAsiaTheme="minorEastAsia" w:hAnsiTheme="majorHAnsi"/>
                <w:b/>
                <w:lang w:eastAsia="ja-JP"/>
              </w:rPr>
              <w:t>% Score</w:t>
            </w:r>
          </w:p>
        </w:tc>
        <w:tc>
          <w:tcPr>
            <w:tcW w:w="6282" w:type="dxa"/>
            <w:shd w:val="clear" w:color="auto" w:fill="auto"/>
            <w:vAlign w:val="center"/>
          </w:tcPr>
          <w:p w:rsidR="00E332EF" w:rsidRPr="00E332EF" w:rsidRDefault="00E332EF" w:rsidP="00E332EF">
            <w:pPr>
              <w:jc w:val="center"/>
              <w:rPr>
                <w:rFonts w:asciiTheme="majorHAnsi" w:eastAsiaTheme="minorEastAsia" w:hAnsiTheme="majorHAnsi"/>
                <w:b/>
                <w:lang w:eastAsia="ja-JP"/>
              </w:rPr>
            </w:pPr>
            <w:r w:rsidRPr="00E332EF">
              <w:rPr>
                <w:rFonts w:asciiTheme="majorHAnsi" w:eastAsiaTheme="minorEastAsia" w:hAnsiTheme="majorHAnsi"/>
                <w:b/>
                <w:lang w:eastAsia="ja-JP"/>
              </w:rPr>
              <w:t>Description of results</w:t>
            </w:r>
          </w:p>
        </w:tc>
      </w:tr>
      <w:tr w:rsidR="00E332EF" w:rsidRPr="00E332EF" w:rsidTr="000208CA">
        <w:trPr>
          <w:trHeight w:val="288"/>
        </w:trPr>
        <w:tc>
          <w:tcPr>
            <w:tcW w:w="1278" w:type="dxa"/>
            <w:shd w:val="clear" w:color="auto" w:fill="C00000"/>
          </w:tcPr>
          <w:p w:rsidR="00E332EF" w:rsidRPr="00E332EF" w:rsidRDefault="00E332EF" w:rsidP="00E332EF">
            <w:pPr>
              <w:rPr>
                <w:rFonts w:asciiTheme="majorHAnsi" w:hAnsiTheme="majorHAnsi"/>
              </w:rPr>
            </w:pPr>
            <w:r w:rsidRPr="00E332EF">
              <w:rPr>
                <w:rFonts w:asciiTheme="majorHAnsi" w:hAnsiTheme="majorHAnsi"/>
              </w:rPr>
              <w:t xml:space="preserve">Level 0 </w:t>
            </w:r>
          </w:p>
        </w:tc>
        <w:tc>
          <w:tcPr>
            <w:tcW w:w="1980" w:type="dxa"/>
          </w:tcPr>
          <w:p w:rsidR="00E332EF" w:rsidRPr="00E332EF" w:rsidRDefault="00E332EF" w:rsidP="00E332EF">
            <w:pPr>
              <w:rPr>
                <w:rFonts w:asciiTheme="majorHAnsi" w:hAnsiTheme="majorHAnsi"/>
              </w:rPr>
            </w:pPr>
            <w:r w:rsidRPr="00E332EF">
              <w:rPr>
                <w:rFonts w:asciiTheme="majorHAnsi" w:hAnsiTheme="majorHAnsi"/>
              </w:rPr>
              <w:t xml:space="preserve">Less than 40% </w:t>
            </w:r>
            <w:r w:rsidRPr="00E332EF">
              <w:rPr>
                <w:rFonts w:asciiTheme="majorHAnsi" w:hAnsiTheme="majorHAnsi"/>
              </w:rPr>
              <w:tab/>
            </w:r>
          </w:p>
        </w:tc>
        <w:tc>
          <w:tcPr>
            <w:tcW w:w="6282" w:type="dxa"/>
          </w:tcPr>
          <w:p w:rsidR="00E332EF" w:rsidRPr="00E332EF" w:rsidRDefault="00E332EF" w:rsidP="00E332EF">
            <w:pPr>
              <w:rPr>
                <w:rFonts w:asciiTheme="majorHAnsi" w:hAnsiTheme="majorHAnsi"/>
              </w:rPr>
            </w:pPr>
            <w:r w:rsidRPr="00E332EF">
              <w:rPr>
                <w:rFonts w:asciiTheme="majorHAnsi" w:hAnsiTheme="majorHAnsi"/>
              </w:rPr>
              <w:t>Needs improvement in all areas and immediate remediation</w:t>
            </w:r>
          </w:p>
        </w:tc>
      </w:tr>
      <w:tr w:rsidR="00E332EF" w:rsidRPr="00E332EF" w:rsidTr="000208CA">
        <w:trPr>
          <w:trHeight w:val="288"/>
        </w:trPr>
        <w:tc>
          <w:tcPr>
            <w:tcW w:w="1278" w:type="dxa"/>
            <w:shd w:val="clear" w:color="auto" w:fill="E36C0A" w:themeFill="accent6" w:themeFillShade="BF"/>
          </w:tcPr>
          <w:p w:rsidR="00E332EF" w:rsidRPr="00E332EF" w:rsidRDefault="00E332EF" w:rsidP="00E332EF">
            <w:pPr>
              <w:rPr>
                <w:rFonts w:asciiTheme="majorHAnsi" w:hAnsiTheme="majorHAnsi"/>
              </w:rPr>
            </w:pPr>
            <w:r w:rsidRPr="00E332EF">
              <w:rPr>
                <w:rFonts w:asciiTheme="majorHAnsi" w:hAnsiTheme="majorHAnsi"/>
              </w:rPr>
              <w:t xml:space="preserve">Level 1 </w:t>
            </w:r>
          </w:p>
        </w:tc>
        <w:tc>
          <w:tcPr>
            <w:tcW w:w="1980" w:type="dxa"/>
          </w:tcPr>
          <w:p w:rsidR="00E332EF" w:rsidRPr="00E332EF" w:rsidRDefault="00E332EF" w:rsidP="00E332EF">
            <w:pPr>
              <w:rPr>
                <w:rFonts w:asciiTheme="majorHAnsi" w:hAnsiTheme="majorHAnsi"/>
              </w:rPr>
            </w:pPr>
            <w:r w:rsidRPr="00E332EF">
              <w:rPr>
                <w:rFonts w:asciiTheme="majorHAnsi" w:hAnsiTheme="majorHAnsi"/>
              </w:rPr>
              <w:t xml:space="preserve">40% - 59% </w:t>
            </w:r>
            <w:r w:rsidRPr="00E332EF">
              <w:rPr>
                <w:rFonts w:asciiTheme="majorHAnsi" w:hAnsiTheme="majorHAnsi"/>
              </w:rPr>
              <w:tab/>
            </w:r>
          </w:p>
        </w:tc>
        <w:tc>
          <w:tcPr>
            <w:tcW w:w="6282" w:type="dxa"/>
          </w:tcPr>
          <w:p w:rsidR="00E332EF" w:rsidRPr="00E332EF" w:rsidRDefault="00E332EF" w:rsidP="00E332EF">
            <w:pPr>
              <w:rPr>
                <w:rFonts w:asciiTheme="majorHAnsi" w:hAnsiTheme="majorHAnsi"/>
              </w:rPr>
            </w:pPr>
            <w:r w:rsidRPr="00E332EF">
              <w:rPr>
                <w:rFonts w:asciiTheme="majorHAnsi" w:hAnsiTheme="majorHAnsi"/>
              </w:rPr>
              <w:t>Needs improvement in specific areas</w:t>
            </w:r>
          </w:p>
        </w:tc>
      </w:tr>
      <w:tr w:rsidR="00E332EF" w:rsidRPr="00E332EF" w:rsidTr="000208CA">
        <w:trPr>
          <w:trHeight w:val="288"/>
        </w:trPr>
        <w:tc>
          <w:tcPr>
            <w:tcW w:w="1278" w:type="dxa"/>
            <w:shd w:val="clear" w:color="auto" w:fill="FFFF00"/>
          </w:tcPr>
          <w:p w:rsidR="00E332EF" w:rsidRPr="00E332EF" w:rsidRDefault="00E332EF" w:rsidP="00E332EF">
            <w:pPr>
              <w:rPr>
                <w:rFonts w:asciiTheme="majorHAnsi" w:hAnsiTheme="majorHAnsi"/>
              </w:rPr>
            </w:pPr>
            <w:r w:rsidRPr="00E332EF">
              <w:rPr>
                <w:rFonts w:asciiTheme="majorHAnsi" w:hAnsiTheme="majorHAnsi"/>
              </w:rPr>
              <w:lastRenderedPageBreak/>
              <w:t xml:space="preserve">Level 2 </w:t>
            </w:r>
          </w:p>
        </w:tc>
        <w:tc>
          <w:tcPr>
            <w:tcW w:w="1980" w:type="dxa"/>
          </w:tcPr>
          <w:p w:rsidR="00E332EF" w:rsidRPr="00E332EF" w:rsidRDefault="00E332EF" w:rsidP="00E332EF">
            <w:pPr>
              <w:rPr>
                <w:rFonts w:asciiTheme="majorHAnsi" w:hAnsiTheme="majorHAnsi"/>
              </w:rPr>
            </w:pPr>
            <w:r w:rsidRPr="00E332EF">
              <w:rPr>
                <w:rFonts w:asciiTheme="majorHAnsi" w:hAnsiTheme="majorHAnsi"/>
              </w:rPr>
              <w:t>60%-79%</w:t>
            </w:r>
          </w:p>
        </w:tc>
        <w:tc>
          <w:tcPr>
            <w:tcW w:w="6282" w:type="dxa"/>
          </w:tcPr>
          <w:p w:rsidR="00E332EF" w:rsidRPr="00E332EF" w:rsidRDefault="00E332EF" w:rsidP="00E332EF">
            <w:pPr>
              <w:rPr>
                <w:rFonts w:asciiTheme="majorHAnsi" w:hAnsiTheme="majorHAnsi"/>
              </w:rPr>
            </w:pPr>
            <w:r w:rsidRPr="00E332EF">
              <w:rPr>
                <w:rFonts w:asciiTheme="majorHAnsi" w:hAnsiTheme="majorHAnsi"/>
              </w:rPr>
              <w:t>Partially eligible</w:t>
            </w:r>
          </w:p>
        </w:tc>
      </w:tr>
      <w:tr w:rsidR="00E332EF" w:rsidRPr="00E332EF" w:rsidTr="000208CA">
        <w:trPr>
          <w:trHeight w:val="288"/>
        </w:trPr>
        <w:tc>
          <w:tcPr>
            <w:tcW w:w="1278" w:type="dxa"/>
            <w:shd w:val="clear" w:color="auto" w:fill="92D050"/>
          </w:tcPr>
          <w:p w:rsidR="00E332EF" w:rsidRPr="00E332EF" w:rsidRDefault="00E332EF" w:rsidP="00E332EF">
            <w:pPr>
              <w:rPr>
                <w:rFonts w:asciiTheme="majorHAnsi" w:hAnsiTheme="majorHAnsi"/>
              </w:rPr>
            </w:pPr>
            <w:r w:rsidRPr="00E332EF">
              <w:rPr>
                <w:rFonts w:asciiTheme="majorHAnsi" w:hAnsiTheme="majorHAnsi"/>
              </w:rPr>
              <w:t xml:space="preserve">Level 3 </w:t>
            </w:r>
          </w:p>
        </w:tc>
        <w:tc>
          <w:tcPr>
            <w:tcW w:w="1980" w:type="dxa"/>
          </w:tcPr>
          <w:p w:rsidR="00E332EF" w:rsidRPr="00E332EF" w:rsidRDefault="00E332EF" w:rsidP="00E332EF">
            <w:pPr>
              <w:rPr>
                <w:rFonts w:asciiTheme="majorHAnsi" w:hAnsiTheme="majorHAnsi"/>
              </w:rPr>
            </w:pPr>
            <w:r w:rsidRPr="00E332EF">
              <w:rPr>
                <w:rFonts w:asciiTheme="majorHAnsi" w:hAnsiTheme="majorHAnsi"/>
              </w:rPr>
              <w:t>80%-89%</w:t>
            </w:r>
          </w:p>
        </w:tc>
        <w:tc>
          <w:tcPr>
            <w:tcW w:w="6282" w:type="dxa"/>
          </w:tcPr>
          <w:p w:rsidR="00E332EF" w:rsidRPr="00E332EF" w:rsidRDefault="00E332EF" w:rsidP="00E332EF">
            <w:pPr>
              <w:rPr>
                <w:rFonts w:asciiTheme="majorHAnsi" w:hAnsiTheme="majorHAnsi"/>
              </w:rPr>
            </w:pPr>
            <w:r w:rsidRPr="00E332EF">
              <w:rPr>
                <w:rFonts w:asciiTheme="majorHAnsi" w:hAnsiTheme="majorHAnsi"/>
              </w:rPr>
              <w:t>Close to national site certification</w:t>
            </w:r>
          </w:p>
        </w:tc>
      </w:tr>
      <w:tr w:rsidR="00E332EF" w:rsidRPr="00E332EF" w:rsidTr="000208CA">
        <w:trPr>
          <w:trHeight w:val="288"/>
        </w:trPr>
        <w:tc>
          <w:tcPr>
            <w:tcW w:w="1278" w:type="dxa"/>
            <w:shd w:val="clear" w:color="auto" w:fill="00B050"/>
          </w:tcPr>
          <w:p w:rsidR="00E332EF" w:rsidRPr="00E332EF" w:rsidRDefault="00E332EF" w:rsidP="00E332EF">
            <w:pPr>
              <w:rPr>
                <w:rFonts w:asciiTheme="majorHAnsi" w:hAnsiTheme="majorHAnsi"/>
              </w:rPr>
            </w:pPr>
            <w:r w:rsidRPr="00E332EF">
              <w:rPr>
                <w:rFonts w:asciiTheme="majorHAnsi" w:hAnsiTheme="majorHAnsi"/>
              </w:rPr>
              <w:t xml:space="preserve">Level 4 </w:t>
            </w:r>
          </w:p>
        </w:tc>
        <w:tc>
          <w:tcPr>
            <w:tcW w:w="1980" w:type="dxa"/>
          </w:tcPr>
          <w:p w:rsidR="00E332EF" w:rsidRPr="00E332EF" w:rsidRDefault="00E332EF" w:rsidP="00E332EF">
            <w:pPr>
              <w:rPr>
                <w:rFonts w:asciiTheme="majorHAnsi" w:hAnsiTheme="majorHAnsi"/>
              </w:rPr>
            </w:pPr>
            <w:r w:rsidRPr="00E332EF">
              <w:rPr>
                <w:rFonts w:asciiTheme="majorHAnsi" w:hAnsiTheme="majorHAnsi"/>
              </w:rPr>
              <w:t>90% or higher</w:t>
            </w:r>
          </w:p>
        </w:tc>
        <w:tc>
          <w:tcPr>
            <w:tcW w:w="6282" w:type="dxa"/>
          </w:tcPr>
          <w:p w:rsidR="00E332EF" w:rsidRPr="00E332EF" w:rsidRDefault="00E332EF" w:rsidP="00E332EF">
            <w:pPr>
              <w:rPr>
                <w:rFonts w:asciiTheme="majorHAnsi" w:hAnsiTheme="majorHAnsi"/>
              </w:rPr>
            </w:pPr>
            <w:r w:rsidRPr="00E332EF">
              <w:rPr>
                <w:rFonts w:asciiTheme="majorHAnsi" w:hAnsiTheme="majorHAnsi"/>
              </w:rPr>
              <w:t>Eligible to national site certification</w:t>
            </w:r>
          </w:p>
        </w:tc>
      </w:tr>
    </w:tbl>
    <w:p w:rsidR="00E935E6" w:rsidRDefault="00E935E6" w:rsidP="003D1971">
      <w:pPr>
        <w:rPr>
          <w:rFonts w:asciiTheme="majorHAnsi" w:hAnsiTheme="majorHAnsi"/>
          <w:b/>
        </w:rPr>
      </w:pPr>
    </w:p>
    <w:p w:rsidR="00E332EF" w:rsidRDefault="00E332EF" w:rsidP="003D1971">
      <w:pPr>
        <w:rPr>
          <w:rFonts w:asciiTheme="majorHAnsi" w:hAnsiTheme="majorHAnsi"/>
          <w:b/>
        </w:rPr>
      </w:pPr>
    </w:p>
    <w:p w:rsidR="00E332EF" w:rsidRDefault="00E332EF" w:rsidP="003D1971">
      <w:pPr>
        <w:rPr>
          <w:rFonts w:asciiTheme="majorHAnsi" w:hAnsiTheme="majorHAnsi"/>
          <w:b/>
        </w:rPr>
      </w:pPr>
    </w:p>
    <w:p w:rsidR="00B24C81" w:rsidRDefault="003D1971" w:rsidP="003D1971">
      <w:pPr>
        <w:rPr>
          <w:rFonts w:asciiTheme="majorHAnsi" w:hAnsiTheme="majorHAnsi"/>
          <w:b/>
        </w:rPr>
      </w:pPr>
      <w:r w:rsidRPr="003D1971">
        <w:rPr>
          <w:rFonts w:asciiTheme="majorHAnsi" w:hAnsiTheme="majorHAnsi"/>
          <w:b/>
        </w:rPr>
        <w:t xml:space="preserve">Part D. </w:t>
      </w:r>
      <w:r w:rsidR="00C77F0B" w:rsidRPr="003D1971">
        <w:rPr>
          <w:rFonts w:asciiTheme="majorHAnsi" w:hAnsiTheme="majorHAnsi"/>
          <w:b/>
        </w:rPr>
        <w:t>Auditor</w:t>
      </w:r>
      <w:r w:rsidR="00CE0588" w:rsidRPr="003D1971">
        <w:rPr>
          <w:rFonts w:asciiTheme="majorHAnsi" w:hAnsiTheme="majorHAnsi"/>
          <w:b/>
        </w:rPr>
        <w:t>’s Summation Report for SPI-R</w:t>
      </w:r>
      <w:r w:rsidR="005C1825">
        <w:rPr>
          <w:rFonts w:asciiTheme="majorHAnsi" w:hAnsiTheme="majorHAnsi"/>
          <w:b/>
        </w:rPr>
        <w:t>R</w:t>
      </w:r>
      <w:r w:rsidR="00B24C81" w:rsidRPr="003D1971">
        <w:rPr>
          <w:rFonts w:asciiTheme="majorHAnsi" w:hAnsiTheme="majorHAnsi"/>
          <w:b/>
        </w:rPr>
        <w:t xml:space="preserve">T </w:t>
      </w:r>
      <w:r w:rsidR="00C77F0B" w:rsidRPr="003D1971">
        <w:rPr>
          <w:rFonts w:asciiTheme="majorHAnsi" w:hAnsiTheme="majorHAnsi"/>
          <w:b/>
        </w:rPr>
        <w:t>Audit</w:t>
      </w:r>
    </w:p>
    <w:tbl>
      <w:tblPr>
        <w:tblStyle w:val="TableGrid"/>
        <w:tblW w:w="14670" w:type="dxa"/>
        <w:tblInd w:w="-465" w:type="dxa"/>
        <w:tblLook w:val="04A0" w:firstRow="1" w:lastRow="0" w:firstColumn="1" w:lastColumn="0" w:noHBand="0" w:noVBand="1"/>
      </w:tblPr>
      <w:tblGrid>
        <w:gridCol w:w="3939"/>
        <w:gridCol w:w="274"/>
        <w:gridCol w:w="3617"/>
        <w:gridCol w:w="269"/>
        <w:gridCol w:w="1260"/>
        <w:gridCol w:w="562"/>
        <w:gridCol w:w="563"/>
        <w:gridCol w:w="562"/>
        <w:gridCol w:w="563"/>
        <w:gridCol w:w="563"/>
        <w:gridCol w:w="562"/>
        <w:gridCol w:w="563"/>
        <w:gridCol w:w="563"/>
        <w:gridCol w:w="810"/>
      </w:tblGrid>
      <w:tr w:rsidR="00D31F86" w:rsidTr="00D144C4">
        <w:trPr>
          <w:trHeight w:val="258"/>
        </w:trPr>
        <w:tc>
          <w:tcPr>
            <w:tcW w:w="3939" w:type="dxa"/>
            <w:tcBorders>
              <w:top w:val="single" w:sz="12" w:space="0" w:color="000000"/>
              <w:left w:val="single" w:sz="12" w:space="0" w:color="000000"/>
              <w:bottom w:val="single" w:sz="4" w:space="0" w:color="auto"/>
              <w:right w:val="single" w:sz="12" w:space="0" w:color="000000"/>
            </w:tcBorders>
          </w:tcPr>
          <w:p w:rsidR="00D31F86" w:rsidRPr="00D31F86" w:rsidRDefault="00D31F86" w:rsidP="007B65DA">
            <w:pPr>
              <w:rPr>
                <w:rFonts w:asciiTheme="majorHAnsi" w:hAnsiTheme="majorHAnsi"/>
                <w:b/>
                <w:sz w:val="20"/>
              </w:rPr>
            </w:pPr>
            <w:r w:rsidRPr="00D31F86">
              <w:rPr>
                <w:rFonts w:asciiTheme="majorHAnsi" w:hAnsiTheme="majorHAnsi"/>
                <w:sz w:val="20"/>
              </w:rPr>
              <w:t>Facility Name:</w:t>
            </w:r>
          </w:p>
        </w:tc>
        <w:tc>
          <w:tcPr>
            <w:tcW w:w="274" w:type="dxa"/>
            <w:tcBorders>
              <w:top w:val="nil"/>
              <w:left w:val="single" w:sz="12" w:space="0" w:color="000000"/>
              <w:bottom w:val="nil"/>
              <w:right w:val="single" w:sz="12" w:space="0" w:color="auto"/>
            </w:tcBorders>
          </w:tcPr>
          <w:p w:rsidR="00D31F86" w:rsidRPr="00B24C81" w:rsidRDefault="00D31F86" w:rsidP="007B65DA">
            <w:pPr>
              <w:rPr>
                <w:rFonts w:asciiTheme="majorHAnsi" w:hAnsiTheme="majorHAnsi"/>
              </w:rPr>
            </w:pPr>
          </w:p>
        </w:tc>
        <w:tc>
          <w:tcPr>
            <w:tcW w:w="3617" w:type="dxa"/>
            <w:tcBorders>
              <w:top w:val="single" w:sz="12" w:space="0" w:color="auto"/>
              <w:left w:val="single" w:sz="12" w:space="0" w:color="auto"/>
              <w:bottom w:val="single" w:sz="4" w:space="0" w:color="auto"/>
              <w:right w:val="single" w:sz="12" w:space="0" w:color="auto"/>
            </w:tcBorders>
          </w:tcPr>
          <w:p w:rsidR="00D31F86" w:rsidRPr="00D31F86" w:rsidRDefault="00D31F86" w:rsidP="007B65DA">
            <w:pPr>
              <w:rPr>
                <w:rFonts w:asciiTheme="majorHAnsi" w:hAnsiTheme="majorHAnsi"/>
                <w:b/>
                <w:sz w:val="20"/>
              </w:rPr>
            </w:pPr>
            <w:r w:rsidRPr="00D31F86">
              <w:rPr>
                <w:rFonts w:asciiTheme="majorHAnsi" w:hAnsiTheme="majorHAnsi"/>
                <w:sz w:val="20"/>
              </w:rPr>
              <w:t>No. of Tester(s):</w:t>
            </w:r>
          </w:p>
        </w:tc>
        <w:tc>
          <w:tcPr>
            <w:tcW w:w="269" w:type="dxa"/>
            <w:tcBorders>
              <w:top w:val="nil"/>
              <w:left w:val="single" w:sz="12" w:space="0" w:color="auto"/>
              <w:bottom w:val="nil"/>
              <w:right w:val="single" w:sz="12" w:space="0" w:color="auto"/>
            </w:tcBorders>
          </w:tcPr>
          <w:p w:rsidR="00D31F86" w:rsidRDefault="00D31F86" w:rsidP="007B65DA">
            <w:pPr>
              <w:rPr>
                <w:rFonts w:asciiTheme="majorHAnsi" w:hAnsiTheme="majorHAnsi"/>
                <w:b/>
              </w:rPr>
            </w:pPr>
          </w:p>
        </w:tc>
        <w:tc>
          <w:tcPr>
            <w:tcW w:w="1260" w:type="dxa"/>
            <w:tcBorders>
              <w:top w:val="single" w:sz="12" w:space="0" w:color="auto"/>
              <w:left w:val="single" w:sz="12" w:space="0" w:color="auto"/>
              <w:right w:val="single" w:sz="12" w:space="0" w:color="auto"/>
            </w:tcBorders>
            <w:vAlign w:val="center"/>
          </w:tcPr>
          <w:p w:rsidR="00D31F86" w:rsidRPr="007B65DA" w:rsidRDefault="00D31F86" w:rsidP="00D144C4">
            <w:pPr>
              <w:jc w:val="center"/>
              <w:rPr>
                <w:rFonts w:asciiTheme="majorHAnsi" w:hAnsiTheme="majorHAnsi"/>
                <w:b/>
                <w:sz w:val="14"/>
              </w:rPr>
            </w:pPr>
            <w:r w:rsidRPr="007B65DA">
              <w:rPr>
                <w:rFonts w:asciiTheme="majorHAnsi" w:hAnsiTheme="majorHAnsi"/>
                <w:b/>
                <w:sz w:val="14"/>
              </w:rPr>
              <w:t>Section</w:t>
            </w:r>
          </w:p>
        </w:tc>
        <w:tc>
          <w:tcPr>
            <w:tcW w:w="562" w:type="dxa"/>
            <w:tcBorders>
              <w:top w:val="single" w:sz="12" w:space="0" w:color="auto"/>
              <w:left w:val="single" w:sz="12" w:space="0" w:color="auto"/>
              <w:right w:val="single" w:sz="12" w:space="0" w:color="auto"/>
            </w:tcBorders>
            <w:vAlign w:val="center"/>
          </w:tcPr>
          <w:p w:rsidR="00D31F86" w:rsidRPr="007B65DA" w:rsidRDefault="00D31F86" w:rsidP="00D144C4">
            <w:pPr>
              <w:jc w:val="center"/>
              <w:rPr>
                <w:rFonts w:asciiTheme="majorHAnsi" w:hAnsiTheme="majorHAnsi"/>
                <w:b/>
                <w:sz w:val="14"/>
              </w:rPr>
            </w:pPr>
            <w:r w:rsidRPr="007B65DA">
              <w:rPr>
                <w:rFonts w:asciiTheme="majorHAnsi" w:hAnsiTheme="majorHAnsi"/>
                <w:b/>
                <w:sz w:val="14"/>
              </w:rPr>
              <w:t>1</w:t>
            </w:r>
          </w:p>
        </w:tc>
        <w:tc>
          <w:tcPr>
            <w:tcW w:w="563" w:type="dxa"/>
            <w:tcBorders>
              <w:top w:val="single" w:sz="12" w:space="0" w:color="auto"/>
              <w:left w:val="single" w:sz="12" w:space="0" w:color="auto"/>
              <w:right w:val="single" w:sz="12" w:space="0" w:color="auto"/>
            </w:tcBorders>
            <w:vAlign w:val="center"/>
          </w:tcPr>
          <w:p w:rsidR="00D31F86" w:rsidRPr="007B65DA" w:rsidRDefault="00D31F86" w:rsidP="00D144C4">
            <w:pPr>
              <w:jc w:val="center"/>
              <w:rPr>
                <w:rFonts w:asciiTheme="majorHAnsi" w:hAnsiTheme="majorHAnsi"/>
                <w:b/>
                <w:sz w:val="14"/>
              </w:rPr>
            </w:pPr>
            <w:r>
              <w:rPr>
                <w:rFonts w:asciiTheme="majorHAnsi" w:hAnsiTheme="majorHAnsi"/>
                <w:b/>
                <w:sz w:val="14"/>
              </w:rPr>
              <w:t>2</w:t>
            </w:r>
          </w:p>
        </w:tc>
        <w:tc>
          <w:tcPr>
            <w:tcW w:w="562" w:type="dxa"/>
            <w:tcBorders>
              <w:top w:val="single" w:sz="12" w:space="0" w:color="auto"/>
              <w:left w:val="single" w:sz="12" w:space="0" w:color="auto"/>
              <w:right w:val="single" w:sz="12" w:space="0" w:color="auto"/>
            </w:tcBorders>
            <w:vAlign w:val="center"/>
          </w:tcPr>
          <w:p w:rsidR="00D31F86" w:rsidRPr="007B65DA" w:rsidRDefault="00D31F86" w:rsidP="00D144C4">
            <w:pPr>
              <w:jc w:val="center"/>
              <w:rPr>
                <w:rFonts w:asciiTheme="majorHAnsi" w:hAnsiTheme="majorHAnsi"/>
                <w:b/>
                <w:sz w:val="14"/>
              </w:rPr>
            </w:pPr>
            <w:r>
              <w:rPr>
                <w:rFonts w:asciiTheme="majorHAnsi" w:hAnsiTheme="majorHAnsi"/>
                <w:b/>
                <w:sz w:val="14"/>
              </w:rPr>
              <w:t>3</w:t>
            </w:r>
          </w:p>
        </w:tc>
        <w:tc>
          <w:tcPr>
            <w:tcW w:w="563" w:type="dxa"/>
            <w:tcBorders>
              <w:top w:val="single" w:sz="12" w:space="0" w:color="auto"/>
              <w:left w:val="single" w:sz="12" w:space="0" w:color="auto"/>
              <w:right w:val="single" w:sz="12" w:space="0" w:color="auto"/>
            </w:tcBorders>
            <w:vAlign w:val="center"/>
          </w:tcPr>
          <w:p w:rsidR="00D31F86" w:rsidRPr="007B65DA" w:rsidRDefault="00D31F86" w:rsidP="00D144C4">
            <w:pPr>
              <w:jc w:val="center"/>
              <w:rPr>
                <w:rFonts w:asciiTheme="majorHAnsi" w:hAnsiTheme="majorHAnsi"/>
                <w:b/>
                <w:sz w:val="14"/>
              </w:rPr>
            </w:pPr>
            <w:r>
              <w:rPr>
                <w:rFonts w:asciiTheme="majorHAnsi" w:hAnsiTheme="majorHAnsi"/>
                <w:b/>
                <w:sz w:val="14"/>
              </w:rPr>
              <w:t>4</w:t>
            </w:r>
          </w:p>
        </w:tc>
        <w:tc>
          <w:tcPr>
            <w:tcW w:w="563" w:type="dxa"/>
            <w:tcBorders>
              <w:top w:val="single" w:sz="12" w:space="0" w:color="auto"/>
              <w:left w:val="single" w:sz="12" w:space="0" w:color="auto"/>
              <w:right w:val="single" w:sz="12" w:space="0" w:color="auto"/>
            </w:tcBorders>
            <w:vAlign w:val="center"/>
          </w:tcPr>
          <w:p w:rsidR="00D31F86" w:rsidRPr="007B65DA" w:rsidRDefault="00D31F86" w:rsidP="00D144C4">
            <w:pPr>
              <w:jc w:val="center"/>
              <w:rPr>
                <w:rFonts w:asciiTheme="majorHAnsi" w:hAnsiTheme="majorHAnsi"/>
                <w:b/>
                <w:sz w:val="14"/>
              </w:rPr>
            </w:pPr>
            <w:r>
              <w:rPr>
                <w:rFonts w:asciiTheme="majorHAnsi" w:hAnsiTheme="majorHAnsi"/>
                <w:b/>
                <w:sz w:val="14"/>
              </w:rPr>
              <w:t>5</w:t>
            </w:r>
          </w:p>
        </w:tc>
        <w:tc>
          <w:tcPr>
            <w:tcW w:w="562" w:type="dxa"/>
            <w:tcBorders>
              <w:top w:val="single" w:sz="12" w:space="0" w:color="auto"/>
              <w:left w:val="single" w:sz="12" w:space="0" w:color="auto"/>
              <w:right w:val="single" w:sz="12" w:space="0" w:color="auto"/>
            </w:tcBorders>
            <w:vAlign w:val="center"/>
          </w:tcPr>
          <w:p w:rsidR="00D31F86" w:rsidRPr="007B65DA" w:rsidRDefault="00D31F86" w:rsidP="00D144C4">
            <w:pPr>
              <w:jc w:val="center"/>
              <w:rPr>
                <w:rFonts w:asciiTheme="majorHAnsi" w:hAnsiTheme="majorHAnsi"/>
                <w:b/>
                <w:sz w:val="14"/>
              </w:rPr>
            </w:pPr>
            <w:r>
              <w:rPr>
                <w:rFonts w:asciiTheme="majorHAnsi" w:hAnsiTheme="majorHAnsi"/>
                <w:b/>
                <w:sz w:val="14"/>
              </w:rPr>
              <w:t>6</w:t>
            </w:r>
          </w:p>
        </w:tc>
        <w:tc>
          <w:tcPr>
            <w:tcW w:w="563" w:type="dxa"/>
            <w:tcBorders>
              <w:top w:val="single" w:sz="12" w:space="0" w:color="auto"/>
              <w:left w:val="single" w:sz="12" w:space="0" w:color="auto"/>
              <w:right w:val="single" w:sz="12" w:space="0" w:color="auto"/>
            </w:tcBorders>
            <w:vAlign w:val="center"/>
          </w:tcPr>
          <w:p w:rsidR="00D31F86" w:rsidRPr="007B65DA" w:rsidRDefault="00D31F86" w:rsidP="00D144C4">
            <w:pPr>
              <w:jc w:val="center"/>
              <w:rPr>
                <w:rFonts w:asciiTheme="majorHAnsi" w:hAnsiTheme="majorHAnsi"/>
                <w:b/>
                <w:sz w:val="14"/>
              </w:rPr>
            </w:pPr>
            <w:r>
              <w:rPr>
                <w:rFonts w:asciiTheme="majorHAnsi" w:hAnsiTheme="majorHAnsi"/>
                <w:b/>
                <w:sz w:val="14"/>
              </w:rPr>
              <w:t>7</w:t>
            </w:r>
          </w:p>
        </w:tc>
        <w:tc>
          <w:tcPr>
            <w:tcW w:w="563" w:type="dxa"/>
            <w:tcBorders>
              <w:top w:val="single" w:sz="12" w:space="0" w:color="auto"/>
              <w:left w:val="single" w:sz="12" w:space="0" w:color="auto"/>
              <w:right w:val="single" w:sz="12" w:space="0" w:color="auto"/>
            </w:tcBorders>
            <w:vAlign w:val="center"/>
          </w:tcPr>
          <w:p w:rsidR="00D31F86" w:rsidRPr="007B65DA" w:rsidRDefault="00D31F86" w:rsidP="00D144C4">
            <w:pPr>
              <w:jc w:val="center"/>
              <w:rPr>
                <w:rFonts w:asciiTheme="majorHAnsi" w:hAnsiTheme="majorHAnsi"/>
                <w:b/>
                <w:sz w:val="14"/>
              </w:rPr>
            </w:pPr>
            <w:r>
              <w:rPr>
                <w:rFonts w:asciiTheme="majorHAnsi" w:hAnsiTheme="majorHAnsi"/>
                <w:b/>
                <w:sz w:val="14"/>
              </w:rPr>
              <w:t>8</w:t>
            </w:r>
          </w:p>
        </w:tc>
        <w:tc>
          <w:tcPr>
            <w:tcW w:w="810" w:type="dxa"/>
            <w:tcBorders>
              <w:top w:val="single" w:sz="12" w:space="0" w:color="auto"/>
              <w:left w:val="single" w:sz="12" w:space="0" w:color="auto"/>
              <w:right w:val="single" w:sz="12" w:space="0" w:color="auto"/>
            </w:tcBorders>
          </w:tcPr>
          <w:p w:rsidR="00D31F86" w:rsidRDefault="00D31F86" w:rsidP="007B65DA">
            <w:pPr>
              <w:rPr>
                <w:rFonts w:asciiTheme="majorHAnsi" w:hAnsiTheme="majorHAnsi"/>
                <w:b/>
                <w:sz w:val="14"/>
              </w:rPr>
            </w:pPr>
            <w:r>
              <w:rPr>
                <w:rFonts w:asciiTheme="majorHAnsi" w:hAnsiTheme="majorHAnsi"/>
                <w:b/>
                <w:sz w:val="14"/>
              </w:rPr>
              <w:t>Total</w:t>
            </w:r>
          </w:p>
        </w:tc>
      </w:tr>
      <w:tr w:rsidR="00D31F86" w:rsidTr="00D144C4">
        <w:trPr>
          <w:trHeight w:val="258"/>
        </w:trPr>
        <w:tc>
          <w:tcPr>
            <w:tcW w:w="3939" w:type="dxa"/>
            <w:vMerge w:val="restart"/>
            <w:tcBorders>
              <w:top w:val="single" w:sz="4" w:space="0" w:color="auto"/>
              <w:left w:val="single" w:sz="12" w:space="0" w:color="000000"/>
              <w:right w:val="single" w:sz="12" w:space="0" w:color="000000"/>
            </w:tcBorders>
          </w:tcPr>
          <w:p w:rsidR="00D31F86" w:rsidRPr="00D31F86" w:rsidRDefault="00D31F86" w:rsidP="007B65DA">
            <w:pPr>
              <w:rPr>
                <w:rFonts w:asciiTheme="majorHAnsi" w:hAnsiTheme="majorHAnsi"/>
                <w:b/>
                <w:sz w:val="20"/>
              </w:rPr>
            </w:pPr>
            <w:r w:rsidRPr="00D31F86">
              <w:rPr>
                <w:rFonts w:asciiTheme="majorHAnsi" w:hAnsiTheme="majorHAnsi"/>
                <w:sz w:val="20"/>
              </w:rPr>
              <w:t>Site Type:</w:t>
            </w:r>
          </w:p>
        </w:tc>
        <w:tc>
          <w:tcPr>
            <w:tcW w:w="274" w:type="dxa"/>
            <w:vMerge w:val="restart"/>
            <w:tcBorders>
              <w:top w:val="nil"/>
              <w:left w:val="single" w:sz="12" w:space="0" w:color="000000"/>
              <w:right w:val="single" w:sz="12" w:space="0" w:color="auto"/>
            </w:tcBorders>
          </w:tcPr>
          <w:p w:rsidR="00D31F86" w:rsidRDefault="00D31F86" w:rsidP="007B65DA">
            <w:pPr>
              <w:rPr>
                <w:rFonts w:asciiTheme="majorHAnsi" w:hAnsiTheme="majorHAnsi"/>
              </w:rPr>
            </w:pPr>
          </w:p>
        </w:tc>
        <w:tc>
          <w:tcPr>
            <w:tcW w:w="3617" w:type="dxa"/>
            <w:vMerge w:val="restart"/>
            <w:tcBorders>
              <w:top w:val="single" w:sz="4" w:space="0" w:color="auto"/>
              <w:left w:val="single" w:sz="12" w:space="0" w:color="auto"/>
              <w:right w:val="single" w:sz="12" w:space="0" w:color="auto"/>
            </w:tcBorders>
          </w:tcPr>
          <w:p w:rsidR="00D31F86" w:rsidRPr="00D31F86" w:rsidRDefault="00D31F86" w:rsidP="00D31F86">
            <w:pPr>
              <w:rPr>
                <w:rFonts w:asciiTheme="majorHAnsi" w:hAnsiTheme="majorHAnsi"/>
                <w:b/>
                <w:sz w:val="20"/>
              </w:rPr>
            </w:pPr>
            <w:r w:rsidRPr="00D31F86">
              <w:rPr>
                <w:rFonts w:asciiTheme="majorHAnsi" w:hAnsiTheme="majorHAnsi"/>
                <w:sz w:val="20"/>
              </w:rPr>
              <w:t>Audit Start Time (</w:t>
            </w:r>
            <w:proofErr w:type="spellStart"/>
            <w:r w:rsidRPr="00D31F86">
              <w:rPr>
                <w:rFonts w:asciiTheme="majorHAnsi" w:hAnsiTheme="majorHAnsi"/>
                <w:sz w:val="20"/>
              </w:rPr>
              <w:t>hh:mm</w:t>
            </w:r>
            <w:proofErr w:type="spellEnd"/>
            <w:proofErr w:type="gramStart"/>
            <w:r w:rsidRPr="00D31F86">
              <w:rPr>
                <w:rFonts w:asciiTheme="majorHAnsi" w:hAnsiTheme="majorHAnsi"/>
                <w:sz w:val="20"/>
              </w:rPr>
              <w:t>) :</w:t>
            </w:r>
            <w:proofErr w:type="gramEnd"/>
          </w:p>
        </w:tc>
        <w:tc>
          <w:tcPr>
            <w:tcW w:w="269" w:type="dxa"/>
            <w:vMerge w:val="restart"/>
            <w:tcBorders>
              <w:top w:val="nil"/>
              <w:left w:val="single" w:sz="12" w:space="0" w:color="auto"/>
              <w:right w:val="single" w:sz="12" w:space="0" w:color="auto"/>
            </w:tcBorders>
          </w:tcPr>
          <w:p w:rsidR="00D31F86" w:rsidRDefault="00D31F86" w:rsidP="007B65DA">
            <w:pPr>
              <w:rPr>
                <w:rFonts w:asciiTheme="majorHAnsi" w:hAnsiTheme="majorHAnsi"/>
                <w:b/>
              </w:rPr>
            </w:pPr>
          </w:p>
        </w:tc>
        <w:tc>
          <w:tcPr>
            <w:tcW w:w="1260" w:type="dxa"/>
            <w:tcBorders>
              <w:left w:val="single" w:sz="12" w:space="0" w:color="auto"/>
              <w:bottom w:val="single" w:sz="4" w:space="0" w:color="auto"/>
              <w:right w:val="single" w:sz="12" w:space="0" w:color="auto"/>
            </w:tcBorders>
            <w:vAlign w:val="center"/>
          </w:tcPr>
          <w:p w:rsidR="00D31F86" w:rsidRPr="007B65DA" w:rsidRDefault="00D31F86" w:rsidP="00D144C4">
            <w:pPr>
              <w:jc w:val="center"/>
              <w:rPr>
                <w:rFonts w:asciiTheme="majorHAnsi" w:hAnsiTheme="majorHAnsi"/>
                <w:b/>
                <w:sz w:val="14"/>
              </w:rPr>
            </w:pPr>
            <w:r w:rsidRPr="007B65DA">
              <w:rPr>
                <w:rFonts w:asciiTheme="majorHAnsi" w:hAnsiTheme="majorHAnsi"/>
                <w:b/>
                <w:sz w:val="14"/>
              </w:rPr>
              <w:t xml:space="preserve">Score </w:t>
            </w:r>
            <w:r>
              <w:rPr>
                <w:rFonts w:asciiTheme="majorHAnsi" w:hAnsiTheme="majorHAnsi"/>
                <w:b/>
                <w:sz w:val="14"/>
              </w:rPr>
              <w:t>Received</w:t>
            </w:r>
          </w:p>
        </w:tc>
        <w:tc>
          <w:tcPr>
            <w:tcW w:w="562" w:type="dxa"/>
            <w:tcBorders>
              <w:left w:val="single" w:sz="12" w:space="0" w:color="auto"/>
              <w:bottom w:val="single" w:sz="4" w:space="0" w:color="auto"/>
              <w:right w:val="single" w:sz="12" w:space="0" w:color="auto"/>
            </w:tcBorders>
          </w:tcPr>
          <w:p w:rsidR="00D31F86" w:rsidRPr="007B65DA" w:rsidRDefault="00D31F86" w:rsidP="007B65DA">
            <w:pPr>
              <w:rPr>
                <w:rFonts w:asciiTheme="majorHAnsi" w:hAnsiTheme="majorHAnsi"/>
                <w:b/>
                <w:sz w:val="14"/>
              </w:rPr>
            </w:pPr>
          </w:p>
        </w:tc>
        <w:tc>
          <w:tcPr>
            <w:tcW w:w="563" w:type="dxa"/>
            <w:tcBorders>
              <w:left w:val="single" w:sz="12" w:space="0" w:color="auto"/>
              <w:bottom w:val="single" w:sz="4" w:space="0" w:color="auto"/>
              <w:right w:val="single" w:sz="12" w:space="0" w:color="auto"/>
            </w:tcBorders>
          </w:tcPr>
          <w:p w:rsidR="00D31F86" w:rsidRPr="007B65DA" w:rsidRDefault="00D31F86" w:rsidP="007B65DA">
            <w:pPr>
              <w:rPr>
                <w:rFonts w:asciiTheme="majorHAnsi" w:hAnsiTheme="majorHAnsi"/>
                <w:b/>
                <w:sz w:val="14"/>
              </w:rPr>
            </w:pPr>
          </w:p>
        </w:tc>
        <w:tc>
          <w:tcPr>
            <w:tcW w:w="562" w:type="dxa"/>
            <w:tcBorders>
              <w:left w:val="single" w:sz="12" w:space="0" w:color="auto"/>
              <w:bottom w:val="single" w:sz="4" w:space="0" w:color="auto"/>
              <w:right w:val="single" w:sz="12" w:space="0" w:color="auto"/>
            </w:tcBorders>
          </w:tcPr>
          <w:p w:rsidR="00D31F86" w:rsidRPr="007B65DA" w:rsidRDefault="00D31F86" w:rsidP="007B65DA">
            <w:pPr>
              <w:rPr>
                <w:rFonts w:asciiTheme="majorHAnsi" w:hAnsiTheme="majorHAnsi"/>
                <w:b/>
                <w:sz w:val="14"/>
              </w:rPr>
            </w:pPr>
          </w:p>
        </w:tc>
        <w:tc>
          <w:tcPr>
            <w:tcW w:w="563" w:type="dxa"/>
            <w:tcBorders>
              <w:left w:val="single" w:sz="12" w:space="0" w:color="auto"/>
              <w:bottom w:val="single" w:sz="4" w:space="0" w:color="auto"/>
              <w:right w:val="single" w:sz="12" w:space="0" w:color="auto"/>
            </w:tcBorders>
          </w:tcPr>
          <w:p w:rsidR="00D31F86" w:rsidRPr="007B65DA" w:rsidRDefault="00D31F86" w:rsidP="007B65DA">
            <w:pPr>
              <w:rPr>
                <w:rFonts w:asciiTheme="majorHAnsi" w:hAnsiTheme="majorHAnsi"/>
                <w:b/>
                <w:sz w:val="14"/>
              </w:rPr>
            </w:pPr>
          </w:p>
        </w:tc>
        <w:tc>
          <w:tcPr>
            <w:tcW w:w="563" w:type="dxa"/>
            <w:tcBorders>
              <w:left w:val="single" w:sz="12" w:space="0" w:color="auto"/>
              <w:bottom w:val="single" w:sz="4" w:space="0" w:color="auto"/>
              <w:right w:val="single" w:sz="12" w:space="0" w:color="auto"/>
            </w:tcBorders>
          </w:tcPr>
          <w:p w:rsidR="00D31F86" w:rsidRPr="007B65DA" w:rsidRDefault="00D31F86" w:rsidP="007B65DA">
            <w:pPr>
              <w:rPr>
                <w:rFonts w:asciiTheme="majorHAnsi" w:hAnsiTheme="majorHAnsi"/>
                <w:b/>
                <w:sz w:val="14"/>
              </w:rPr>
            </w:pPr>
          </w:p>
        </w:tc>
        <w:tc>
          <w:tcPr>
            <w:tcW w:w="562" w:type="dxa"/>
            <w:tcBorders>
              <w:left w:val="single" w:sz="12" w:space="0" w:color="auto"/>
              <w:bottom w:val="single" w:sz="4" w:space="0" w:color="auto"/>
              <w:right w:val="single" w:sz="12" w:space="0" w:color="auto"/>
            </w:tcBorders>
          </w:tcPr>
          <w:p w:rsidR="00D31F86" w:rsidRPr="007B65DA" w:rsidRDefault="00D31F86" w:rsidP="007B65DA">
            <w:pPr>
              <w:rPr>
                <w:rFonts w:asciiTheme="majorHAnsi" w:hAnsiTheme="majorHAnsi"/>
                <w:b/>
                <w:sz w:val="14"/>
              </w:rPr>
            </w:pPr>
          </w:p>
        </w:tc>
        <w:tc>
          <w:tcPr>
            <w:tcW w:w="563" w:type="dxa"/>
            <w:tcBorders>
              <w:left w:val="single" w:sz="12" w:space="0" w:color="auto"/>
              <w:bottom w:val="single" w:sz="4" w:space="0" w:color="auto"/>
              <w:right w:val="single" w:sz="12" w:space="0" w:color="auto"/>
            </w:tcBorders>
          </w:tcPr>
          <w:p w:rsidR="00D31F86" w:rsidRPr="007B65DA" w:rsidRDefault="00D31F86" w:rsidP="007B65DA">
            <w:pPr>
              <w:rPr>
                <w:rFonts w:asciiTheme="majorHAnsi" w:hAnsiTheme="majorHAnsi"/>
                <w:b/>
                <w:sz w:val="14"/>
              </w:rPr>
            </w:pPr>
          </w:p>
        </w:tc>
        <w:tc>
          <w:tcPr>
            <w:tcW w:w="563" w:type="dxa"/>
            <w:tcBorders>
              <w:left w:val="single" w:sz="12" w:space="0" w:color="auto"/>
              <w:bottom w:val="single" w:sz="4" w:space="0" w:color="auto"/>
              <w:right w:val="single" w:sz="12" w:space="0" w:color="auto"/>
            </w:tcBorders>
          </w:tcPr>
          <w:p w:rsidR="00D31F86" w:rsidRPr="007B65DA" w:rsidRDefault="00D31F86" w:rsidP="007B65DA">
            <w:pPr>
              <w:rPr>
                <w:rFonts w:asciiTheme="majorHAnsi" w:hAnsiTheme="majorHAnsi"/>
                <w:b/>
                <w:sz w:val="14"/>
              </w:rPr>
            </w:pPr>
          </w:p>
        </w:tc>
        <w:tc>
          <w:tcPr>
            <w:tcW w:w="810" w:type="dxa"/>
            <w:tcBorders>
              <w:left w:val="single" w:sz="12" w:space="0" w:color="auto"/>
              <w:bottom w:val="single" w:sz="4" w:space="0" w:color="auto"/>
              <w:right w:val="single" w:sz="12" w:space="0" w:color="auto"/>
            </w:tcBorders>
          </w:tcPr>
          <w:p w:rsidR="00D31F86" w:rsidRPr="007B65DA" w:rsidRDefault="00D31F86" w:rsidP="007B65DA">
            <w:pPr>
              <w:rPr>
                <w:rFonts w:asciiTheme="majorHAnsi" w:hAnsiTheme="majorHAnsi"/>
                <w:b/>
                <w:sz w:val="14"/>
              </w:rPr>
            </w:pPr>
            <w:r>
              <w:rPr>
                <w:rFonts w:asciiTheme="majorHAnsi" w:hAnsiTheme="majorHAnsi"/>
                <w:b/>
                <w:sz w:val="14"/>
              </w:rPr>
              <w:t>a =</w:t>
            </w:r>
          </w:p>
        </w:tc>
      </w:tr>
      <w:tr w:rsidR="00D31F86" w:rsidTr="00D144C4">
        <w:trPr>
          <w:trHeight w:val="258"/>
        </w:trPr>
        <w:tc>
          <w:tcPr>
            <w:tcW w:w="3939" w:type="dxa"/>
            <w:vMerge/>
            <w:tcBorders>
              <w:left w:val="single" w:sz="12" w:space="0" w:color="000000"/>
              <w:bottom w:val="single" w:sz="4" w:space="0" w:color="auto"/>
              <w:right w:val="single" w:sz="12" w:space="0" w:color="000000"/>
            </w:tcBorders>
          </w:tcPr>
          <w:p w:rsidR="00D31F86" w:rsidRPr="00D31F86" w:rsidRDefault="00D31F86" w:rsidP="007B65DA">
            <w:pPr>
              <w:rPr>
                <w:rFonts w:asciiTheme="majorHAnsi" w:hAnsiTheme="majorHAnsi"/>
                <w:sz w:val="20"/>
              </w:rPr>
            </w:pPr>
          </w:p>
        </w:tc>
        <w:tc>
          <w:tcPr>
            <w:tcW w:w="274" w:type="dxa"/>
            <w:vMerge/>
            <w:tcBorders>
              <w:left w:val="single" w:sz="12" w:space="0" w:color="000000"/>
              <w:bottom w:val="nil"/>
              <w:right w:val="single" w:sz="12" w:space="0" w:color="auto"/>
            </w:tcBorders>
          </w:tcPr>
          <w:p w:rsidR="00D31F86" w:rsidRDefault="00D31F86" w:rsidP="007B65DA">
            <w:pPr>
              <w:rPr>
                <w:rFonts w:asciiTheme="majorHAnsi" w:hAnsiTheme="majorHAnsi"/>
              </w:rPr>
            </w:pPr>
          </w:p>
        </w:tc>
        <w:tc>
          <w:tcPr>
            <w:tcW w:w="3617" w:type="dxa"/>
            <w:vMerge/>
            <w:tcBorders>
              <w:left w:val="single" w:sz="12" w:space="0" w:color="auto"/>
              <w:bottom w:val="single" w:sz="4" w:space="0" w:color="auto"/>
              <w:right w:val="single" w:sz="12" w:space="0" w:color="auto"/>
            </w:tcBorders>
          </w:tcPr>
          <w:p w:rsidR="00D31F86" w:rsidRPr="00D31F86" w:rsidRDefault="00D31F86" w:rsidP="007B65DA">
            <w:pPr>
              <w:rPr>
                <w:rFonts w:asciiTheme="majorHAnsi" w:hAnsiTheme="majorHAnsi"/>
                <w:sz w:val="20"/>
              </w:rPr>
            </w:pPr>
          </w:p>
        </w:tc>
        <w:tc>
          <w:tcPr>
            <w:tcW w:w="269" w:type="dxa"/>
            <w:vMerge/>
            <w:tcBorders>
              <w:left w:val="single" w:sz="12" w:space="0" w:color="auto"/>
              <w:bottom w:val="nil"/>
              <w:right w:val="single" w:sz="12" w:space="0" w:color="auto"/>
            </w:tcBorders>
          </w:tcPr>
          <w:p w:rsidR="00D31F86" w:rsidRDefault="00D31F86" w:rsidP="007B65DA">
            <w:pPr>
              <w:rPr>
                <w:rFonts w:asciiTheme="majorHAnsi" w:hAnsiTheme="majorHAnsi"/>
                <w:b/>
              </w:rPr>
            </w:pPr>
          </w:p>
        </w:tc>
        <w:tc>
          <w:tcPr>
            <w:tcW w:w="1260" w:type="dxa"/>
            <w:tcBorders>
              <w:left w:val="single" w:sz="12" w:space="0" w:color="auto"/>
              <w:bottom w:val="single" w:sz="4" w:space="0" w:color="auto"/>
              <w:right w:val="single" w:sz="12" w:space="0" w:color="auto"/>
            </w:tcBorders>
            <w:vAlign w:val="center"/>
          </w:tcPr>
          <w:p w:rsidR="00D31F86" w:rsidRPr="007B65DA" w:rsidRDefault="00D31F86" w:rsidP="00D144C4">
            <w:pPr>
              <w:jc w:val="center"/>
              <w:rPr>
                <w:rFonts w:asciiTheme="majorHAnsi" w:hAnsiTheme="majorHAnsi"/>
                <w:b/>
                <w:sz w:val="14"/>
              </w:rPr>
            </w:pPr>
            <w:r w:rsidRPr="007B65DA">
              <w:rPr>
                <w:rFonts w:asciiTheme="majorHAnsi" w:hAnsiTheme="majorHAnsi"/>
                <w:b/>
                <w:sz w:val="14"/>
              </w:rPr>
              <w:t>Expected Score</w:t>
            </w:r>
          </w:p>
        </w:tc>
        <w:tc>
          <w:tcPr>
            <w:tcW w:w="562" w:type="dxa"/>
            <w:tcBorders>
              <w:left w:val="single" w:sz="12" w:space="0" w:color="auto"/>
              <w:bottom w:val="single" w:sz="4" w:space="0" w:color="auto"/>
              <w:right w:val="single" w:sz="12" w:space="0" w:color="auto"/>
            </w:tcBorders>
            <w:vAlign w:val="center"/>
          </w:tcPr>
          <w:p w:rsidR="00D31F86" w:rsidRPr="007B65DA" w:rsidRDefault="00D144C4" w:rsidP="00D144C4">
            <w:pPr>
              <w:jc w:val="center"/>
              <w:rPr>
                <w:rFonts w:asciiTheme="majorHAnsi" w:hAnsiTheme="majorHAnsi"/>
                <w:b/>
                <w:sz w:val="14"/>
              </w:rPr>
            </w:pPr>
            <w:r>
              <w:rPr>
                <w:rFonts w:asciiTheme="majorHAnsi" w:hAnsiTheme="majorHAnsi"/>
                <w:b/>
                <w:sz w:val="14"/>
              </w:rPr>
              <w:t>10</w:t>
            </w:r>
          </w:p>
        </w:tc>
        <w:tc>
          <w:tcPr>
            <w:tcW w:w="563" w:type="dxa"/>
            <w:tcBorders>
              <w:left w:val="single" w:sz="12" w:space="0" w:color="auto"/>
              <w:bottom w:val="single" w:sz="4" w:space="0" w:color="auto"/>
              <w:right w:val="single" w:sz="12" w:space="0" w:color="auto"/>
            </w:tcBorders>
            <w:vAlign w:val="center"/>
          </w:tcPr>
          <w:p w:rsidR="00D31F86" w:rsidRPr="007B65DA" w:rsidRDefault="00D144C4" w:rsidP="00D144C4">
            <w:pPr>
              <w:jc w:val="center"/>
              <w:rPr>
                <w:rFonts w:asciiTheme="majorHAnsi" w:hAnsiTheme="majorHAnsi"/>
                <w:b/>
                <w:sz w:val="14"/>
              </w:rPr>
            </w:pPr>
            <w:r>
              <w:rPr>
                <w:rFonts w:asciiTheme="majorHAnsi" w:hAnsiTheme="majorHAnsi"/>
                <w:b/>
                <w:sz w:val="14"/>
              </w:rPr>
              <w:t>5</w:t>
            </w:r>
          </w:p>
        </w:tc>
        <w:tc>
          <w:tcPr>
            <w:tcW w:w="562" w:type="dxa"/>
            <w:tcBorders>
              <w:left w:val="single" w:sz="12" w:space="0" w:color="auto"/>
              <w:bottom w:val="single" w:sz="4" w:space="0" w:color="auto"/>
              <w:right w:val="single" w:sz="12" w:space="0" w:color="auto"/>
            </w:tcBorders>
            <w:vAlign w:val="center"/>
          </w:tcPr>
          <w:p w:rsidR="00D31F86" w:rsidRPr="007B65DA" w:rsidRDefault="00D144C4" w:rsidP="00D144C4">
            <w:pPr>
              <w:jc w:val="center"/>
              <w:rPr>
                <w:rFonts w:asciiTheme="majorHAnsi" w:hAnsiTheme="majorHAnsi"/>
                <w:b/>
                <w:sz w:val="14"/>
              </w:rPr>
            </w:pPr>
            <w:r>
              <w:rPr>
                <w:rFonts w:asciiTheme="majorHAnsi" w:hAnsiTheme="majorHAnsi"/>
                <w:b/>
                <w:sz w:val="14"/>
              </w:rPr>
              <w:t>11</w:t>
            </w:r>
          </w:p>
        </w:tc>
        <w:tc>
          <w:tcPr>
            <w:tcW w:w="563" w:type="dxa"/>
            <w:tcBorders>
              <w:left w:val="single" w:sz="12" w:space="0" w:color="auto"/>
              <w:bottom w:val="single" w:sz="4" w:space="0" w:color="auto"/>
              <w:right w:val="single" w:sz="12" w:space="0" w:color="auto"/>
            </w:tcBorders>
            <w:vAlign w:val="center"/>
          </w:tcPr>
          <w:p w:rsidR="00D31F86" w:rsidRPr="007B65DA" w:rsidRDefault="00D144C4" w:rsidP="00D144C4">
            <w:pPr>
              <w:jc w:val="center"/>
              <w:rPr>
                <w:rFonts w:asciiTheme="majorHAnsi" w:hAnsiTheme="majorHAnsi"/>
                <w:b/>
                <w:sz w:val="14"/>
              </w:rPr>
            </w:pPr>
            <w:r>
              <w:rPr>
                <w:rFonts w:asciiTheme="majorHAnsi" w:hAnsiTheme="majorHAnsi"/>
                <w:b/>
                <w:sz w:val="14"/>
              </w:rPr>
              <w:t>12</w:t>
            </w:r>
          </w:p>
        </w:tc>
        <w:tc>
          <w:tcPr>
            <w:tcW w:w="563" w:type="dxa"/>
            <w:tcBorders>
              <w:left w:val="single" w:sz="12" w:space="0" w:color="auto"/>
              <w:bottom w:val="single" w:sz="4" w:space="0" w:color="auto"/>
              <w:right w:val="single" w:sz="12" w:space="0" w:color="auto"/>
            </w:tcBorders>
            <w:vAlign w:val="center"/>
          </w:tcPr>
          <w:p w:rsidR="00D31F86" w:rsidRPr="007B65DA" w:rsidRDefault="00D144C4" w:rsidP="00D144C4">
            <w:pPr>
              <w:jc w:val="center"/>
              <w:rPr>
                <w:rFonts w:asciiTheme="majorHAnsi" w:hAnsiTheme="majorHAnsi"/>
                <w:b/>
                <w:sz w:val="14"/>
              </w:rPr>
            </w:pPr>
            <w:r>
              <w:rPr>
                <w:rFonts w:asciiTheme="majorHAnsi" w:hAnsiTheme="majorHAnsi"/>
                <w:b/>
                <w:sz w:val="14"/>
              </w:rPr>
              <w:t>9</w:t>
            </w:r>
          </w:p>
        </w:tc>
        <w:tc>
          <w:tcPr>
            <w:tcW w:w="562" w:type="dxa"/>
            <w:tcBorders>
              <w:left w:val="single" w:sz="12" w:space="0" w:color="auto"/>
              <w:bottom w:val="single" w:sz="4" w:space="0" w:color="auto"/>
              <w:right w:val="single" w:sz="12" w:space="0" w:color="auto"/>
            </w:tcBorders>
            <w:vAlign w:val="center"/>
          </w:tcPr>
          <w:p w:rsidR="00D31F86" w:rsidRPr="007B65DA" w:rsidRDefault="00D144C4" w:rsidP="00D144C4">
            <w:pPr>
              <w:jc w:val="center"/>
              <w:rPr>
                <w:rFonts w:asciiTheme="majorHAnsi" w:hAnsiTheme="majorHAnsi"/>
                <w:b/>
                <w:sz w:val="14"/>
              </w:rPr>
            </w:pPr>
            <w:r>
              <w:rPr>
                <w:rFonts w:asciiTheme="majorHAnsi" w:hAnsiTheme="majorHAnsi"/>
                <w:b/>
                <w:sz w:val="14"/>
              </w:rPr>
              <w:t>9</w:t>
            </w:r>
          </w:p>
        </w:tc>
        <w:tc>
          <w:tcPr>
            <w:tcW w:w="563" w:type="dxa"/>
            <w:tcBorders>
              <w:left w:val="single" w:sz="12" w:space="0" w:color="auto"/>
              <w:bottom w:val="single" w:sz="4" w:space="0" w:color="auto"/>
              <w:right w:val="single" w:sz="12" w:space="0" w:color="auto"/>
            </w:tcBorders>
            <w:vAlign w:val="center"/>
          </w:tcPr>
          <w:p w:rsidR="00D31F86" w:rsidRPr="007B65DA" w:rsidRDefault="00D144C4" w:rsidP="00D144C4">
            <w:pPr>
              <w:jc w:val="center"/>
              <w:rPr>
                <w:rFonts w:asciiTheme="majorHAnsi" w:hAnsiTheme="majorHAnsi"/>
                <w:b/>
                <w:sz w:val="14"/>
              </w:rPr>
            </w:pPr>
            <w:r>
              <w:rPr>
                <w:rFonts w:asciiTheme="majorHAnsi" w:hAnsiTheme="majorHAnsi"/>
                <w:b/>
                <w:sz w:val="14"/>
              </w:rPr>
              <w:t>8</w:t>
            </w:r>
          </w:p>
        </w:tc>
        <w:tc>
          <w:tcPr>
            <w:tcW w:w="563" w:type="dxa"/>
            <w:tcBorders>
              <w:left w:val="single" w:sz="12" w:space="0" w:color="auto"/>
              <w:bottom w:val="single" w:sz="4" w:space="0" w:color="auto"/>
              <w:right w:val="single" w:sz="12" w:space="0" w:color="auto"/>
            </w:tcBorders>
            <w:vAlign w:val="center"/>
          </w:tcPr>
          <w:p w:rsidR="00D31F86" w:rsidRPr="007B65DA" w:rsidRDefault="00D144C4" w:rsidP="00D144C4">
            <w:pPr>
              <w:jc w:val="center"/>
              <w:rPr>
                <w:rFonts w:asciiTheme="majorHAnsi" w:hAnsiTheme="majorHAnsi"/>
                <w:b/>
                <w:sz w:val="14"/>
              </w:rPr>
            </w:pPr>
            <w:r>
              <w:rPr>
                <w:rFonts w:asciiTheme="majorHAnsi" w:hAnsiTheme="majorHAnsi"/>
                <w:b/>
                <w:sz w:val="14"/>
              </w:rPr>
              <w:t>11</w:t>
            </w:r>
          </w:p>
        </w:tc>
        <w:tc>
          <w:tcPr>
            <w:tcW w:w="810" w:type="dxa"/>
            <w:tcBorders>
              <w:left w:val="single" w:sz="12" w:space="0" w:color="auto"/>
              <w:bottom w:val="single" w:sz="4" w:space="0" w:color="auto"/>
              <w:right w:val="single" w:sz="12" w:space="0" w:color="auto"/>
            </w:tcBorders>
          </w:tcPr>
          <w:p w:rsidR="00D31F86" w:rsidRPr="007B65DA" w:rsidRDefault="00D31F86" w:rsidP="007B65DA">
            <w:pPr>
              <w:rPr>
                <w:rFonts w:asciiTheme="majorHAnsi" w:hAnsiTheme="majorHAnsi"/>
                <w:b/>
                <w:sz w:val="14"/>
              </w:rPr>
            </w:pPr>
            <w:r>
              <w:rPr>
                <w:rFonts w:asciiTheme="majorHAnsi" w:hAnsiTheme="majorHAnsi"/>
                <w:b/>
                <w:sz w:val="14"/>
              </w:rPr>
              <w:t>b =</w:t>
            </w:r>
          </w:p>
        </w:tc>
      </w:tr>
      <w:tr w:rsidR="00D31F86" w:rsidTr="00D144C4">
        <w:trPr>
          <w:trHeight w:val="350"/>
        </w:trPr>
        <w:tc>
          <w:tcPr>
            <w:tcW w:w="3939" w:type="dxa"/>
            <w:tcBorders>
              <w:top w:val="single" w:sz="4" w:space="0" w:color="auto"/>
              <w:left w:val="single" w:sz="12" w:space="0" w:color="000000"/>
              <w:right w:val="single" w:sz="12" w:space="0" w:color="000000"/>
            </w:tcBorders>
          </w:tcPr>
          <w:p w:rsidR="00D31F86" w:rsidRPr="00D31F86" w:rsidRDefault="00D31F86" w:rsidP="007B65DA">
            <w:pPr>
              <w:rPr>
                <w:rFonts w:asciiTheme="majorHAnsi" w:hAnsiTheme="majorHAnsi"/>
                <w:sz w:val="20"/>
              </w:rPr>
            </w:pPr>
            <w:r w:rsidRPr="00D31F86">
              <w:rPr>
                <w:rFonts w:asciiTheme="majorHAnsi" w:hAnsiTheme="majorHAnsi"/>
                <w:sz w:val="20"/>
              </w:rPr>
              <w:t>Site code (if applicable):</w:t>
            </w:r>
          </w:p>
        </w:tc>
        <w:tc>
          <w:tcPr>
            <w:tcW w:w="274" w:type="dxa"/>
            <w:vMerge w:val="restart"/>
            <w:tcBorders>
              <w:top w:val="nil"/>
              <w:left w:val="single" w:sz="12" w:space="0" w:color="000000"/>
              <w:right w:val="single" w:sz="12" w:space="0" w:color="auto"/>
            </w:tcBorders>
          </w:tcPr>
          <w:p w:rsidR="00D31F86" w:rsidRDefault="00D31F86" w:rsidP="007B65DA">
            <w:pPr>
              <w:rPr>
                <w:rFonts w:asciiTheme="majorHAnsi" w:hAnsiTheme="majorHAnsi"/>
                <w:b/>
              </w:rPr>
            </w:pPr>
          </w:p>
        </w:tc>
        <w:tc>
          <w:tcPr>
            <w:tcW w:w="3617" w:type="dxa"/>
            <w:tcBorders>
              <w:top w:val="single" w:sz="4" w:space="0" w:color="auto"/>
              <w:left w:val="single" w:sz="12" w:space="0" w:color="auto"/>
              <w:bottom w:val="single" w:sz="4" w:space="0" w:color="auto"/>
              <w:right w:val="single" w:sz="12" w:space="0" w:color="auto"/>
            </w:tcBorders>
          </w:tcPr>
          <w:p w:rsidR="00D31F86" w:rsidRPr="00D31F86" w:rsidRDefault="00D31F86" w:rsidP="007B65DA">
            <w:pPr>
              <w:rPr>
                <w:rFonts w:asciiTheme="majorHAnsi" w:hAnsiTheme="majorHAnsi"/>
                <w:sz w:val="20"/>
              </w:rPr>
            </w:pPr>
            <w:r w:rsidRPr="00D31F86">
              <w:rPr>
                <w:rFonts w:asciiTheme="majorHAnsi" w:hAnsiTheme="majorHAnsi"/>
                <w:sz w:val="20"/>
              </w:rPr>
              <w:t>Audit End Time (</w:t>
            </w:r>
            <w:proofErr w:type="spellStart"/>
            <w:r w:rsidRPr="00D31F86">
              <w:rPr>
                <w:rFonts w:asciiTheme="majorHAnsi" w:hAnsiTheme="majorHAnsi"/>
                <w:sz w:val="20"/>
              </w:rPr>
              <w:t>hh:mm</w:t>
            </w:r>
            <w:proofErr w:type="spellEnd"/>
            <w:r w:rsidRPr="00D31F86">
              <w:rPr>
                <w:rFonts w:asciiTheme="majorHAnsi" w:hAnsiTheme="majorHAnsi"/>
                <w:sz w:val="20"/>
              </w:rPr>
              <w:t>):</w:t>
            </w:r>
          </w:p>
        </w:tc>
        <w:tc>
          <w:tcPr>
            <w:tcW w:w="269" w:type="dxa"/>
            <w:vMerge w:val="restart"/>
            <w:tcBorders>
              <w:top w:val="nil"/>
              <w:left w:val="single" w:sz="12" w:space="0" w:color="auto"/>
              <w:right w:val="single" w:sz="12" w:space="0" w:color="auto"/>
            </w:tcBorders>
          </w:tcPr>
          <w:p w:rsidR="00D31F86" w:rsidRDefault="00D31F86" w:rsidP="007B65DA">
            <w:pPr>
              <w:rPr>
                <w:rFonts w:asciiTheme="majorHAnsi" w:hAnsiTheme="majorHAnsi"/>
              </w:rPr>
            </w:pPr>
          </w:p>
        </w:tc>
        <w:tc>
          <w:tcPr>
            <w:tcW w:w="6571" w:type="dxa"/>
            <w:gridSpan w:val="10"/>
            <w:vMerge w:val="restart"/>
            <w:tcBorders>
              <w:top w:val="single" w:sz="4" w:space="0" w:color="auto"/>
              <w:left w:val="single" w:sz="12" w:space="0" w:color="auto"/>
              <w:right w:val="single" w:sz="12" w:space="0" w:color="auto"/>
            </w:tcBorders>
            <w:vAlign w:val="bottom"/>
          </w:tcPr>
          <w:p w:rsidR="00D144C4" w:rsidRDefault="00D144C4" w:rsidP="00D144C4">
            <w:pPr>
              <w:rPr>
                <w:rFonts w:asciiTheme="majorHAnsi" w:hAnsiTheme="majorHAnsi"/>
                <w:b/>
                <w:sz w:val="18"/>
              </w:rPr>
            </w:pPr>
          </w:p>
          <w:p w:rsidR="00D31F86" w:rsidRDefault="00D31F86" w:rsidP="00D144C4">
            <w:pPr>
              <w:rPr>
                <w:rFonts w:asciiTheme="majorHAnsi" w:hAnsiTheme="majorHAnsi"/>
                <w:b/>
                <w:sz w:val="18"/>
              </w:rPr>
            </w:pPr>
            <w:r w:rsidRPr="00D31F86">
              <w:rPr>
                <w:rFonts w:asciiTheme="majorHAnsi" w:hAnsiTheme="majorHAnsi"/>
                <w:b/>
                <w:sz w:val="18"/>
              </w:rPr>
              <w:t>% Score = (a/b) x 100 =</w:t>
            </w:r>
            <w:r>
              <w:rPr>
                <w:rFonts w:asciiTheme="majorHAnsi" w:hAnsiTheme="majorHAnsi"/>
                <w:b/>
                <w:sz w:val="18"/>
              </w:rPr>
              <w:t xml:space="preserve"> (_____________/_________) x 100 = __________%</w:t>
            </w:r>
          </w:p>
          <w:p w:rsidR="00D144C4" w:rsidRPr="00D31F86" w:rsidRDefault="00D144C4" w:rsidP="00D144C4">
            <w:pPr>
              <w:rPr>
                <w:rFonts w:asciiTheme="majorHAnsi" w:hAnsiTheme="majorHAnsi"/>
                <w:b/>
                <w:sz w:val="18"/>
              </w:rPr>
            </w:pPr>
          </w:p>
          <w:p w:rsidR="00D31F86" w:rsidRPr="00D31F86" w:rsidRDefault="00D31F86" w:rsidP="00D144C4">
            <w:pPr>
              <w:spacing w:line="360" w:lineRule="auto"/>
              <w:rPr>
                <w:rFonts w:asciiTheme="majorHAnsi" w:hAnsiTheme="majorHAnsi"/>
                <w:b/>
                <w:sz w:val="18"/>
              </w:rPr>
            </w:pPr>
            <w:r w:rsidRPr="00D31F86">
              <w:rPr>
                <w:rFonts w:asciiTheme="majorHAnsi" w:hAnsiTheme="majorHAnsi"/>
                <w:b/>
                <w:sz w:val="18"/>
              </w:rPr>
              <w:t xml:space="preserve">Performance Level: </w:t>
            </w:r>
            <w:r w:rsidRPr="00D31F86">
              <w:rPr>
                <w:rFonts w:asciiTheme="majorHAnsi" w:hAnsiTheme="majorHAnsi"/>
                <w:b/>
                <w:sz w:val="18"/>
              </w:rPr>
              <w:tab/>
            </w:r>
          </w:p>
          <w:p w:rsidR="00D31F86" w:rsidRPr="00D31F86" w:rsidRDefault="00D31F86" w:rsidP="00D144C4">
            <w:pPr>
              <w:spacing w:line="276" w:lineRule="auto"/>
              <w:rPr>
                <w:rFonts w:asciiTheme="majorHAnsi" w:hAnsiTheme="majorHAnsi"/>
                <w:b/>
                <w:sz w:val="18"/>
              </w:rPr>
            </w:pPr>
            <w:r w:rsidRPr="00D31F86">
              <w:rPr>
                <w:rFonts w:asciiTheme="majorHAnsi" w:hAnsiTheme="majorHAnsi"/>
                <w:b/>
                <w:noProof/>
                <w:sz w:val="18"/>
              </w:rPr>
              <mc:AlternateContent>
                <mc:Choice Requires="wps">
                  <w:drawing>
                    <wp:anchor distT="0" distB="0" distL="114300" distR="114300" simplePos="0" relativeHeight="251686912" behindDoc="0" locked="0" layoutInCell="1" allowOverlap="1" wp14:anchorId="196AB150" wp14:editId="2D2107E1">
                      <wp:simplePos x="0" y="0"/>
                      <wp:positionH relativeFrom="column">
                        <wp:posOffset>2296069</wp:posOffset>
                      </wp:positionH>
                      <wp:positionV relativeFrom="paragraph">
                        <wp:posOffset>40640</wp:posOffset>
                      </wp:positionV>
                      <wp:extent cx="137160" cy="990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37160" cy="99060"/>
                              </a:xfrm>
                              <a:prstGeom prst="rect">
                                <a:avLst/>
                              </a:prstGeom>
                              <a:solidFill>
                                <a:srgbClr val="92D05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0146A" id="Rectangle 14" o:spid="_x0000_s1026" style="position:absolute;margin-left:180.8pt;margin-top:3.2pt;width:10.8pt;height:7.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" fillcolor="#92d050" strokecolor="windowText" strokeweight=".25pt"/>
                  </w:pict>
                </mc:Fallback>
              </mc:AlternateContent>
            </w:r>
            <w:r w:rsidRPr="00D31F86">
              <w:rPr>
                <w:rFonts w:asciiTheme="majorHAnsi" w:hAnsiTheme="majorHAnsi"/>
                <w:b/>
                <w:noProof/>
                <w:sz w:val="18"/>
              </w:rPr>
              <mc:AlternateContent>
                <mc:Choice Requires="wps">
                  <w:drawing>
                    <wp:anchor distT="0" distB="0" distL="114300" distR="114300" simplePos="0" relativeHeight="251685888" behindDoc="0" locked="0" layoutInCell="1" allowOverlap="1" wp14:anchorId="673816F5" wp14:editId="6DD59522">
                      <wp:simplePos x="0" y="0"/>
                      <wp:positionH relativeFrom="column">
                        <wp:posOffset>1564822</wp:posOffset>
                      </wp:positionH>
                      <wp:positionV relativeFrom="paragraph">
                        <wp:posOffset>29845</wp:posOffset>
                      </wp:positionV>
                      <wp:extent cx="137160" cy="990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99060"/>
                              </a:xfrm>
                              <a:prstGeom prst="rect">
                                <a:avLst/>
                              </a:prstGeom>
                              <a:solidFill>
                                <a:srgbClr val="FFFF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3CCDE" id="Rectangle 4" o:spid="_x0000_s1026" style="position:absolute;margin-left:123.2pt;margin-top:2.35pt;width:10.8pt;height:7.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" fillcolor="yellow" strokecolor="windowText" strokeweight=".25pt"/>
                  </w:pict>
                </mc:Fallback>
              </mc:AlternateContent>
            </w:r>
            <w:r w:rsidRPr="00D31F86">
              <w:rPr>
                <w:rFonts w:asciiTheme="majorHAnsi" w:hAnsiTheme="majorHAnsi"/>
                <w:b/>
                <w:noProof/>
                <w:sz w:val="18"/>
              </w:rPr>
              <mc:AlternateContent>
                <mc:Choice Requires="wps">
                  <w:drawing>
                    <wp:anchor distT="0" distB="0" distL="114300" distR="114300" simplePos="0" relativeHeight="251684864" behindDoc="0" locked="0" layoutInCell="1" allowOverlap="1" wp14:anchorId="35C73B47" wp14:editId="3739EB6F">
                      <wp:simplePos x="0" y="0"/>
                      <wp:positionH relativeFrom="column">
                        <wp:posOffset>848632</wp:posOffset>
                      </wp:positionH>
                      <wp:positionV relativeFrom="paragraph">
                        <wp:posOffset>32476</wp:posOffset>
                      </wp:positionV>
                      <wp:extent cx="137160" cy="990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37160" cy="99060"/>
                              </a:xfrm>
                              <a:prstGeom prst="rect">
                                <a:avLst/>
                              </a:prstGeom>
                              <a:solidFill>
                                <a:srgbClr val="F79646">
                                  <a:lumMod val="75000"/>
                                </a:srgb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DD56" id="Rectangle 2" o:spid="_x0000_s1026" style="position:absolute;margin-left:66.8pt;margin-top:2.55pt;width:10.8pt;height:7.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" fillcolor="#e46c0a" strokecolor="windowText" strokeweight=".25pt"/>
                  </w:pict>
                </mc:Fallback>
              </mc:AlternateContent>
            </w:r>
            <w:r w:rsidRPr="00D31F86">
              <w:rPr>
                <w:rFonts w:asciiTheme="majorHAnsi" w:hAnsiTheme="majorHAnsi"/>
                <w:b/>
                <w:noProof/>
                <w:sz w:val="18"/>
              </w:rPr>
              <mc:AlternateContent>
                <mc:Choice Requires="wps">
                  <w:drawing>
                    <wp:anchor distT="0" distB="0" distL="114300" distR="114300" simplePos="0" relativeHeight="251683840" behindDoc="0" locked="0" layoutInCell="1" allowOverlap="1" wp14:anchorId="4409D698" wp14:editId="487A53D1">
                      <wp:simplePos x="0" y="0"/>
                      <wp:positionH relativeFrom="column">
                        <wp:posOffset>128179</wp:posOffset>
                      </wp:positionH>
                      <wp:positionV relativeFrom="paragraph">
                        <wp:posOffset>32385</wp:posOffset>
                      </wp:positionV>
                      <wp:extent cx="137160" cy="990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99060"/>
                              </a:xfrm>
                              <a:prstGeom prst="rect">
                                <a:avLst/>
                              </a:prstGeom>
                              <a:solidFill>
                                <a:srgbClr val="C00000"/>
                              </a:solidFill>
                              <a:ln w="3175" cap="flat" cmpd="sng" algn="ctr">
                                <a:solidFill>
                                  <a:sysClr val="windowText" lastClr="000000"/>
                                </a:solidFill>
                                <a:prstDash val="solid"/>
                              </a:ln>
                              <a:effectLst/>
                            </wps:spPr>
                            <wps:txbx>
                              <w:txbxContent>
                                <w:p w:rsidR="003F31E1" w:rsidRDefault="003F31E1" w:rsidP="00D31F8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9D698" id="Rectangle 1" o:spid="_x0000_s1026" style="position:absolute;margin-left:10.1pt;margin-top:2.55pt;width:10.8pt;height:7.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" fillcolor="#c00000" strokecolor="windowText" strokeweight=".25pt">
                      <v:textbox>
                        <w:txbxContent>
                          <w:p w:rsidR="003F31E1" w:rsidRDefault="003F31E1" w:rsidP="00D31F86">
                            <w:pPr>
                              <w:jc w:val="center"/>
                            </w:pPr>
                            <w:r>
                              <w:t xml:space="preserve">  </w:t>
                            </w:r>
                          </w:p>
                        </w:txbxContent>
                      </v:textbox>
                    </v:rect>
                  </w:pict>
                </mc:Fallback>
              </mc:AlternateContent>
            </w:r>
            <w:r w:rsidRPr="00D31F86">
              <w:rPr>
                <w:rFonts w:asciiTheme="majorHAnsi" w:hAnsiTheme="majorHAnsi"/>
                <w:b/>
                <w:noProof/>
                <w:sz w:val="18"/>
              </w:rPr>
              <mc:AlternateContent>
                <mc:Choice Requires="wps">
                  <w:drawing>
                    <wp:anchor distT="0" distB="0" distL="114300" distR="114300" simplePos="0" relativeHeight="251687936" behindDoc="0" locked="0" layoutInCell="1" allowOverlap="1" wp14:anchorId="17EE6786" wp14:editId="3006370E">
                      <wp:simplePos x="0" y="0"/>
                      <wp:positionH relativeFrom="column">
                        <wp:posOffset>2900862</wp:posOffset>
                      </wp:positionH>
                      <wp:positionV relativeFrom="paragraph">
                        <wp:posOffset>30208</wp:posOffset>
                      </wp:positionV>
                      <wp:extent cx="137160" cy="990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99060"/>
                              </a:xfrm>
                              <a:prstGeom prst="rect">
                                <a:avLst/>
                              </a:prstGeom>
                              <a:solidFill>
                                <a:srgbClr val="00B05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63DC9" id="Rectangle 15" o:spid="_x0000_s1026" style="position:absolute;margin-left:228.4pt;margin-top:2.4pt;width:10.8pt;height:7.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" fillcolor="#00b050" strokecolor="windowText" strokeweight=".25pt"/>
                  </w:pict>
                </mc:Fallback>
              </mc:AlternateContent>
            </w:r>
            <w:r w:rsidRPr="00D31F86">
              <w:rPr>
                <w:rFonts w:asciiTheme="majorHAnsi" w:hAnsiTheme="majorHAnsi"/>
                <w:b/>
                <w:sz w:val="18"/>
              </w:rPr>
              <w:t>0</w:t>
            </w:r>
            <w:r w:rsidRPr="00D31F86">
              <w:rPr>
                <w:rFonts w:asciiTheme="majorHAnsi" w:hAnsiTheme="majorHAnsi"/>
                <w:b/>
                <w:sz w:val="18"/>
              </w:rPr>
              <w:tab/>
              <w:t xml:space="preserve">        1</w:t>
            </w:r>
            <w:r w:rsidRPr="00D31F86">
              <w:rPr>
                <w:rFonts w:asciiTheme="majorHAnsi" w:hAnsiTheme="majorHAnsi"/>
                <w:b/>
                <w:sz w:val="18"/>
              </w:rPr>
              <w:tab/>
              <w:t xml:space="preserve">                2</w:t>
            </w:r>
            <w:r w:rsidRPr="00D31F86">
              <w:rPr>
                <w:rFonts w:asciiTheme="majorHAnsi" w:hAnsiTheme="majorHAnsi"/>
                <w:b/>
                <w:sz w:val="18"/>
              </w:rPr>
              <w:tab/>
              <w:t xml:space="preserve">          3</w:t>
            </w:r>
            <w:r w:rsidRPr="00D31F86">
              <w:rPr>
                <w:rFonts w:asciiTheme="majorHAnsi" w:hAnsiTheme="majorHAnsi"/>
                <w:b/>
                <w:sz w:val="18"/>
              </w:rPr>
              <w:tab/>
              <w:t xml:space="preserve">                4</w:t>
            </w:r>
          </w:p>
          <w:p w:rsidR="00D31F86" w:rsidRPr="00D31F86" w:rsidRDefault="00D31F86" w:rsidP="00D144C4">
            <w:pPr>
              <w:rPr>
                <w:rFonts w:asciiTheme="majorHAnsi" w:hAnsiTheme="majorHAnsi"/>
                <w:b/>
              </w:rPr>
            </w:pPr>
            <w:r w:rsidRPr="00D31F86">
              <w:rPr>
                <w:rFonts w:asciiTheme="majorHAnsi" w:hAnsiTheme="majorHAnsi"/>
                <w:b/>
                <w:sz w:val="18"/>
              </w:rPr>
              <w:t>(&lt;40</w:t>
            </w:r>
            <w:proofErr w:type="gramStart"/>
            <w:r w:rsidRPr="00D31F86">
              <w:rPr>
                <w:rFonts w:asciiTheme="majorHAnsi" w:hAnsiTheme="majorHAnsi"/>
                <w:b/>
                <w:sz w:val="18"/>
              </w:rPr>
              <w:t xml:space="preserve">%)   </w:t>
            </w:r>
            <w:proofErr w:type="gramEnd"/>
            <w:r w:rsidRPr="00D31F86">
              <w:rPr>
                <w:rFonts w:asciiTheme="majorHAnsi" w:hAnsiTheme="majorHAnsi"/>
                <w:b/>
                <w:sz w:val="18"/>
              </w:rPr>
              <w:t xml:space="preserve"> (40-59%)     (60-79%)     (89-90%)    (&gt;90%)</w:t>
            </w:r>
          </w:p>
        </w:tc>
      </w:tr>
      <w:tr w:rsidR="00D31F86" w:rsidTr="00D144C4">
        <w:trPr>
          <w:trHeight w:val="629"/>
        </w:trPr>
        <w:tc>
          <w:tcPr>
            <w:tcW w:w="3939" w:type="dxa"/>
            <w:tcBorders>
              <w:left w:val="single" w:sz="12" w:space="0" w:color="000000"/>
              <w:bottom w:val="single" w:sz="12" w:space="0" w:color="000000"/>
              <w:right w:val="single" w:sz="12" w:space="0" w:color="000000"/>
            </w:tcBorders>
          </w:tcPr>
          <w:p w:rsidR="00D31F86" w:rsidRPr="00D31F86" w:rsidRDefault="00D31F86" w:rsidP="007B65DA">
            <w:pPr>
              <w:rPr>
                <w:rFonts w:asciiTheme="majorHAnsi" w:hAnsiTheme="majorHAnsi"/>
                <w:sz w:val="20"/>
              </w:rPr>
            </w:pPr>
            <w:r w:rsidRPr="00D31F86">
              <w:rPr>
                <w:rFonts w:asciiTheme="majorHAnsi" w:hAnsiTheme="majorHAnsi"/>
                <w:sz w:val="20"/>
              </w:rPr>
              <w:t>Staff Audited Name:</w:t>
            </w:r>
          </w:p>
        </w:tc>
        <w:tc>
          <w:tcPr>
            <w:tcW w:w="274" w:type="dxa"/>
            <w:vMerge/>
            <w:tcBorders>
              <w:left w:val="single" w:sz="12" w:space="0" w:color="000000"/>
              <w:bottom w:val="nil"/>
              <w:right w:val="single" w:sz="12" w:space="0" w:color="auto"/>
            </w:tcBorders>
          </w:tcPr>
          <w:p w:rsidR="00D31F86" w:rsidRDefault="00D31F86" w:rsidP="007B65DA">
            <w:pPr>
              <w:rPr>
                <w:rFonts w:asciiTheme="majorHAnsi" w:hAnsiTheme="majorHAnsi"/>
                <w:b/>
              </w:rPr>
            </w:pPr>
          </w:p>
        </w:tc>
        <w:tc>
          <w:tcPr>
            <w:tcW w:w="3617" w:type="dxa"/>
            <w:tcBorders>
              <w:top w:val="single" w:sz="4" w:space="0" w:color="auto"/>
              <w:left w:val="single" w:sz="12" w:space="0" w:color="auto"/>
              <w:bottom w:val="single" w:sz="12" w:space="0" w:color="auto"/>
              <w:right w:val="single" w:sz="12" w:space="0" w:color="auto"/>
            </w:tcBorders>
          </w:tcPr>
          <w:p w:rsidR="00D31F86" w:rsidRPr="00D31F86" w:rsidRDefault="00D31F86" w:rsidP="007B65DA">
            <w:pPr>
              <w:rPr>
                <w:rFonts w:asciiTheme="majorHAnsi" w:hAnsiTheme="majorHAnsi"/>
                <w:sz w:val="20"/>
              </w:rPr>
            </w:pPr>
            <w:r w:rsidRPr="00D31F86">
              <w:rPr>
                <w:rFonts w:asciiTheme="majorHAnsi" w:hAnsiTheme="majorHAnsi"/>
                <w:sz w:val="20"/>
              </w:rPr>
              <w:t>Duration of Audit:</w:t>
            </w:r>
          </w:p>
        </w:tc>
        <w:tc>
          <w:tcPr>
            <w:tcW w:w="269" w:type="dxa"/>
            <w:vMerge/>
            <w:tcBorders>
              <w:left w:val="single" w:sz="12" w:space="0" w:color="auto"/>
              <w:bottom w:val="nil"/>
              <w:right w:val="single" w:sz="12" w:space="0" w:color="auto"/>
            </w:tcBorders>
          </w:tcPr>
          <w:p w:rsidR="00D31F86" w:rsidRDefault="00D31F86" w:rsidP="007B65DA">
            <w:pPr>
              <w:rPr>
                <w:rFonts w:asciiTheme="majorHAnsi" w:hAnsiTheme="majorHAnsi"/>
              </w:rPr>
            </w:pPr>
          </w:p>
        </w:tc>
        <w:tc>
          <w:tcPr>
            <w:tcW w:w="6571" w:type="dxa"/>
            <w:gridSpan w:val="10"/>
            <w:vMerge/>
            <w:tcBorders>
              <w:left w:val="single" w:sz="12" w:space="0" w:color="auto"/>
              <w:bottom w:val="single" w:sz="12" w:space="0" w:color="auto"/>
              <w:right w:val="single" w:sz="12" w:space="0" w:color="auto"/>
            </w:tcBorders>
          </w:tcPr>
          <w:p w:rsidR="00D31F86" w:rsidRPr="00D31F86" w:rsidRDefault="00D31F86" w:rsidP="007B65DA">
            <w:pPr>
              <w:rPr>
                <w:rFonts w:asciiTheme="majorHAnsi" w:hAnsiTheme="majorHAnsi"/>
                <w:sz w:val="18"/>
              </w:rPr>
            </w:pPr>
          </w:p>
        </w:tc>
      </w:tr>
    </w:tbl>
    <w:tbl>
      <w:tblPr>
        <w:tblStyle w:val="TableGrid"/>
        <w:tblpPr w:leftFromText="180" w:rightFromText="180" w:vertAnchor="text" w:horzAnchor="page" w:tblpX="646" w:tblpY="362"/>
        <w:tblW w:w="14665" w:type="dxa"/>
        <w:tblLook w:val="04A0" w:firstRow="1" w:lastRow="0" w:firstColumn="1" w:lastColumn="0" w:noHBand="0" w:noVBand="1"/>
      </w:tblPr>
      <w:tblGrid>
        <w:gridCol w:w="985"/>
        <w:gridCol w:w="2970"/>
        <w:gridCol w:w="2970"/>
        <w:gridCol w:w="1363"/>
        <w:gridCol w:w="1228"/>
        <w:gridCol w:w="2431"/>
        <w:gridCol w:w="2718"/>
      </w:tblGrid>
      <w:tr w:rsidR="00D144C4" w:rsidRPr="003D1971" w:rsidTr="00D144C4">
        <w:trPr>
          <w:trHeight w:val="467"/>
        </w:trPr>
        <w:tc>
          <w:tcPr>
            <w:tcW w:w="985" w:type="dxa"/>
            <w:vMerge w:val="restart"/>
            <w:vAlign w:val="center"/>
          </w:tcPr>
          <w:p w:rsidR="00D144C4" w:rsidRPr="003D1971" w:rsidRDefault="00D144C4" w:rsidP="00D144C4">
            <w:pPr>
              <w:jc w:val="center"/>
              <w:rPr>
                <w:rFonts w:asciiTheme="majorHAnsi" w:hAnsiTheme="majorHAnsi"/>
                <w:b/>
              </w:rPr>
            </w:pPr>
            <w:r w:rsidRPr="003D1971">
              <w:rPr>
                <w:rFonts w:asciiTheme="majorHAnsi" w:hAnsiTheme="majorHAnsi"/>
                <w:b/>
              </w:rPr>
              <w:t>Section No.</w:t>
            </w:r>
          </w:p>
        </w:tc>
        <w:tc>
          <w:tcPr>
            <w:tcW w:w="2970" w:type="dxa"/>
            <w:vMerge w:val="restart"/>
            <w:vAlign w:val="center"/>
          </w:tcPr>
          <w:p w:rsidR="00D144C4" w:rsidRPr="003D1971" w:rsidRDefault="00D144C4" w:rsidP="00D144C4">
            <w:pPr>
              <w:jc w:val="center"/>
              <w:rPr>
                <w:rFonts w:asciiTheme="majorHAnsi" w:hAnsiTheme="majorHAnsi"/>
                <w:b/>
              </w:rPr>
            </w:pPr>
            <w:r w:rsidRPr="003D1971">
              <w:rPr>
                <w:rFonts w:asciiTheme="majorHAnsi" w:hAnsiTheme="majorHAnsi"/>
                <w:b/>
              </w:rPr>
              <w:t>Deficiency</w:t>
            </w:r>
            <w:r>
              <w:rPr>
                <w:rFonts w:asciiTheme="majorHAnsi" w:hAnsiTheme="majorHAnsi"/>
                <w:b/>
              </w:rPr>
              <w:t>/Issue observed</w:t>
            </w:r>
            <w:r w:rsidRPr="003D1971">
              <w:rPr>
                <w:rFonts w:asciiTheme="majorHAnsi" w:hAnsiTheme="majorHAnsi"/>
                <w:b/>
              </w:rPr>
              <w:t xml:space="preserve"> </w:t>
            </w:r>
          </w:p>
        </w:tc>
        <w:tc>
          <w:tcPr>
            <w:tcW w:w="2970" w:type="dxa"/>
            <w:vMerge w:val="restart"/>
            <w:vAlign w:val="center"/>
          </w:tcPr>
          <w:p w:rsidR="00D144C4" w:rsidRPr="003D1971" w:rsidRDefault="00D144C4" w:rsidP="00D144C4">
            <w:pPr>
              <w:jc w:val="center"/>
              <w:rPr>
                <w:rFonts w:asciiTheme="majorHAnsi" w:hAnsiTheme="majorHAnsi"/>
                <w:b/>
              </w:rPr>
            </w:pPr>
            <w:r w:rsidRPr="003D1971">
              <w:rPr>
                <w:rFonts w:asciiTheme="majorHAnsi" w:hAnsiTheme="majorHAnsi"/>
                <w:b/>
              </w:rPr>
              <w:t>Auditor’s</w:t>
            </w:r>
          </w:p>
          <w:p w:rsidR="00D144C4" w:rsidRPr="003D1971" w:rsidRDefault="00D144C4" w:rsidP="00D144C4">
            <w:pPr>
              <w:jc w:val="center"/>
              <w:rPr>
                <w:rFonts w:asciiTheme="majorHAnsi" w:hAnsiTheme="majorHAnsi"/>
              </w:rPr>
            </w:pPr>
            <w:r w:rsidRPr="003D1971">
              <w:rPr>
                <w:rFonts w:asciiTheme="majorHAnsi" w:hAnsiTheme="majorHAnsi"/>
                <w:b/>
              </w:rPr>
              <w:t>Comments</w:t>
            </w:r>
            <w:r w:rsidRPr="003D1971" w:rsidDel="003E007F">
              <w:rPr>
                <w:rFonts w:asciiTheme="majorHAnsi" w:hAnsiTheme="majorHAnsi"/>
                <w:b/>
              </w:rPr>
              <w:t xml:space="preserve"> </w:t>
            </w:r>
          </w:p>
        </w:tc>
        <w:tc>
          <w:tcPr>
            <w:tcW w:w="2591" w:type="dxa"/>
            <w:gridSpan w:val="2"/>
            <w:vAlign w:val="center"/>
          </w:tcPr>
          <w:p w:rsidR="00D144C4" w:rsidRPr="003D1971" w:rsidRDefault="00D144C4" w:rsidP="00D144C4">
            <w:pPr>
              <w:jc w:val="center"/>
              <w:rPr>
                <w:rFonts w:asciiTheme="majorHAnsi" w:hAnsiTheme="majorHAnsi"/>
                <w:b/>
              </w:rPr>
            </w:pPr>
            <w:r w:rsidRPr="003D1971">
              <w:rPr>
                <w:rFonts w:asciiTheme="majorHAnsi" w:hAnsiTheme="majorHAnsi"/>
                <w:b/>
              </w:rPr>
              <w:t xml:space="preserve">Correction </w:t>
            </w:r>
            <w:r>
              <w:rPr>
                <w:rFonts w:asciiTheme="majorHAnsi" w:hAnsiTheme="majorHAnsi"/>
                <w:b/>
              </w:rPr>
              <w:t>Actions</w:t>
            </w:r>
          </w:p>
        </w:tc>
        <w:tc>
          <w:tcPr>
            <w:tcW w:w="5149" w:type="dxa"/>
            <w:gridSpan w:val="2"/>
            <w:vAlign w:val="center"/>
          </w:tcPr>
          <w:p w:rsidR="00D144C4" w:rsidRPr="002B4A74" w:rsidRDefault="00D144C4" w:rsidP="00D144C4">
            <w:pPr>
              <w:ind w:right="-365"/>
              <w:jc w:val="center"/>
              <w:rPr>
                <w:rFonts w:asciiTheme="majorHAnsi" w:hAnsiTheme="majorHAnsi"/>
                <w:b/>
              </w:rPr>
            </w:pPr>
            <w:r w:rsidRPr="003D1971">
              <w:rPr>
                <w:rFonts w:asciiTheme="majorHAnsi" w:hAnsiTheme="majorHAnsi"/>
                <w:b/>
              </w:rPr>
              <w:t>Recommendations</w:t>
            </w:r>
          </w:p>
        </w:tc>
      </w:tr>
      <w:tr w:rsidR="00D144C4" w:rsidRPr="003D1971" w:rsidTr="00D144C4">
        <w:trPr>
          <w:trHeight w:val="384"/>
        </w:trPr>
        <w:tc>
          <w:tcPr>
            <w:tcW w:w="985" w:type="dxa"/>
            <w:vMerge/>
            <w:vAlign w:val="center"/>
          </w:tcPr>
          <w:p w:rsidR="00D144C4" w:rsidRPr="003D1971" w:rsidRDefault="00D144C4" w:rsidP="00D144C4">
            <w:pPr>
              <w:jc w:val="center"/>
              <w:rPr>
                <w:rFonts w:asciiTheme="majorHAnsi" w:hAnsiTheme="majorHAnsi"/>
                <w:b/>
              </w:rPr>
            </w:pPr>
          </w:p>
        </w:tc>
        <w:tc>
          <w:tcPr>
            <w:tcW w:w="2970" w:type="dxa"/>
            <w:vMerge/>
            <w:vAlign w:val="center"/>
          </w:tcPr>
          <w:p w:rsidR="00D144C4" w:rsidRPr="003D1971" w:rsidRDefault="00D144C4" w:rsidP="00D144C4">
            <w:pPr>
              <w:jc w:val="center"/>
              <w:rPr>
                <w:rFonts w:asciiTheme="majorHAnsi" w:hAnsiTheme="majorHAnsi"/>
                <w:b/>
              </w:rPr>
            </w:pPr>
          </w:p>
        </w:tc>
        <w:tc>
          <w:tcPr>
            <w:tcW w:w="2970" w:type="dxa"/>
            <w:vMerge/>
            <w:vAlign w:val="center"/>
          </w:tcPr>
          <w:p w:rsidR="00D144C4" w:rsidRPr="003D1971" w:rsidRDefault="00D144C4" w:rsidP="00D144C4">
            <w:pPr>
              <w:jc w:val="center"/>
              <w:rPr>
                <w:rFonts w:asciiTheme="majorHAnsi" w:hAnsiTheme="majorHAnsi"/>
                <w:b/>
              </w:rPr>
            </w:pPr>
          </w:p>
        </w:tc>
        <w:tc>
          <w:tcPr>
            <w:tcW w:w="1363" w:type="dxa"/>
            <w:vAlign w:val="center"/>
          </w:tcPr>
          <w:p w:rsidR="00D144C4" w:rsidRPr="003D1971" w:rsidRDefault="00D144C4" w:rsidP="00D144C4">
            <w:pPr>
              <w:jc w:val="center"/>
              <w:rPr>
                <w:rFonts w:asciiTheme="majorHAnsi" w:hAnsiTheme="majorHAnsi"/>
                <w:b/>
              </w:rPr>
            </w:pPr>
            <w:r>
              <w:rPr>
                <w:rFonts w:asciiTheme="majorHAnsi" w:hAnsiTheme="majorHAnsi"/>
                <w:b/>
              </w:rPr>
              <w:t>Immediate</w:t>
            </w:r>
          </w:p>
        </w:tc>
        <w:tc>
          <w:tcPr>
            <w:tcW w:w="1228" w:type="dxa"/>
            <w:vAlign w:val="center"/>
          </w:tcPr>
          <w:p w:rsidR="00D144C4" w:rsidRPr="003D1971" w:rsidRDefault="00D144C4" w:rsidP="00D144C4">
            <w:pPr>
              <w:jc w:val="center"/>
              <w:rPr>
                <w:rFonts w:asciiTheme="majorHAnsi" w:hAnsiTheme="majorHAnsi"/>
                <w:b/>
              </w:rPr>
            </w:pPr>
            <w:r>
              <w:rPr>
                <w:rFonts w:asciiTheme="majorHAnsi" w:hAnsiTheme="majorHAnsi"/>
                <w:b/>
              </w:rPr>
              <w:t>Follow up</w:t>
            </w:r>
          </w:p>
        </w:tc>
        <w:tc>
          <w:tcPr>
            <w:tcW w:w="2431" w:type="dxa"/>
            <w:vAlign w:val="center"/>
          </w:tcPr>
          <w:p w:rsidR="00D144C4" w:rsidRPr="003D1971" w:rsidRDefault="00D144C4" w:rsidP="00D144C4">
            <w:pPr>
              <w:jc w:val="center"/>
              <w:rPr>
                <w:rFonts w:asciiTheme="majorHAnsi" w:hAnsiTheme="majorHAnsi"/>
                <w:b/>
              </w:rPr>
            </w:pPr>
            <w:r>
              <w:rPr>
                <w:rFonts w:asciiTheme="majorHAnsi" w:hAnsiTheme="majorHAnsi"/>
                <w:b/>
              </w:rPr>
              <w:t>Actions</w:t>
            </w:r>
          </w:p>
        </w:tc>
        <w:tc>
          <w:tcPr>
            <w:tcW w:w="2718" w:type="dxa"/>
            <w:vAlign w:val="center"/>
          </w:tcPr>
          <w:p w:rsidR="00D144C4" w:rsidRPr="002B4A74" w:rsidRDefault="00D144C4" w:rsidP="00D144C4">
            <w:pPr>
              <w:jc w:val="center"/>
              <w:rPr>
                <w:rFonts w:asciiTheme="majorHAnsi" w:hAnsiTheme="majorHAnsi"/>
                <w:b/>
              </w:rPr>
            </w:pPr>
            <w:r w:rsidRPr="002B4A74">
              <w:rPr>
                <w:rFonts w:asciiTheme="majorHAnsi" w:hAnsiTheme="majorHAnsi"/>
                <w:b/>
              </w:rPr>
              <w:t>Timeline</w:t>
            </w:r>
            <w:r>
              <w:rPr>
                <w:rFonts w:asciiTheme="majorHAnsi" w:hAnsiTheme="majorHAnsi"/>
                <w:b/>
              </w:rPr>
              <w:t xml:space="preserve"> /</w:t>
            </w:r>
            <w:r w:rsidRPr="002B4A74">
              <w:rPr>
                <w:rFonts w:asciiTheme="majorHAnsi" w:hAnsiTheme="majorHAnsi"/>
                <w:b/>
              </w:rPr>
              <w:t xml:space="preserve"> </w:t>
            </w:r>
            <w:r>
              <w:rPr>
                <w:rFonts w:asciiTheme="majorHAnsi" w:hAnsiTheme="majorHAnsi"/>
                <w:b/>
              </w:rPr>
              <w:t>P</w:t>
            </w:r>
            <w:r w:rsidRPr="002B4A74">
              <w:rPr>
                <w:rFonts w:asciiTheme="majorHAnsi" w:hAnsiTheme="majorHAnsi"/>
                <w:b/>
              </w:rPr>
              <w:t>erson responsible</w:t>
            </w:r>
          </w:p>
        </w:tc>
      </w:tr>
      <w:tr w:rsidR="00D144C4" w:rsidRPr="003D1971" w:rsidTr="00D144C4">
        <w:trPr>
          <w:trHeight w:val="265"/>
        </w:trPr>
        <w:tc>
          <w:tcPr>
            <w:tcW w:w="985" w:type="dxa"/>
          </w:tcPr>
          <w:p w:rsidR="00D144C4" w:rsidRPr="003D1971"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1363" w:type="dxa"/>
          </w:tcPr>
          <w:p w:rsidR="00D144C4" w:rsidRPr="003D1971" w:rsidRDefault="00D144C4" w:rsidP="00D144C4">
            <w:pPr>
              <w:rPr>
                <w:rFonts w:asciiTheme="majorHAnsi" w:hAnsiTheme="majorHAnsi"/>
              </w:rPr>
            </w:pPr>
          </w:p>
          <w:p w:rsidR="00D144C4" w:rsidRPr="003D1971" w:rsidRDefault="00D144C4" w:rsidP="00D144C4">
            <w:pPr>
              <w:rPr>
                <w:rFonts w:asciiTheme="majorHAnsi" w:hAnsiTheme="majorHAnsi"/>
              </w:rPr>
            </w:pPr>
          </w:p>
        </w:tc>
        <w:tc>
          <w:tcPr>
            <w:tcW w:w="1228" w:type="dxa"/>
          </w:tcPr>
          <w:p w:rsidR="00D144C4" w:rsidRPr="003D1971" w:rsidRDefault="00D144C4" w:rsidP="00D144C4">
            <w:pPr>
              <w:rPr>
                <w:rFonts w:asciiTheme="majorHAnsi" w:hAnsiTheme="majorHAnsi"/>
              </w:rPr>
            </w:pPr>
          </w:p>
        </w:tc>
        <w:tc>
          <w:tcPr>
            <w:tcW w:w="2431" w:type="dxa"/>
          </w:tcPr>
          <w:p w:rsidR="00D144C4" w:rsidRPr="003D1971" w:rsidRDefault="00D144C4" w:rsidP="00D144C4">
            <w:pPr>
              <w:rPr>
                <w:rFonts w:asciiTheme="majorHAnsi" w:hAnsiTheme="majorHAnsi"/>
              </w:rPr>
            </w:pPr>
          </w:p>
        </w:tc>
        <w:tc>
          <w:tcPr>
            <w:tcW w:w="2718" w:type="dxa"/>
          </w:tcPr>
          <w:p w:rsidR="00D144C4" w:rsidRPr="003D1971" w:rsidRDefault="00D144C4" w:rsidP="00D144C4">
            <w:pPr>
              <w:rPr>
                <w:rFonts w:asciiTheme="majorHAnsi" w:hAnsiTheme="majorHAnsi"/>
              </w:rPr>
            </w:pPr>
          </w:p>
        </w:tc>
      </w:tr>
      <w:tr w:rsidR="00D144C4" w:rsidRPr="003D1971" w:rsidTr="00D144C4">
        <w:trPr>
          <w:trHeight w:val="559"/>
        </w:trPr>
        <w:tc>
          <w:tcPr>
            <w:tcW w:w="985" w:type="dxa"/>
          </w:tcPr>
          <w:p w:rsidR="00D144C4" w:rsidRPr="003D1971"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1363" w:type="dxa"/>
          </w:tcPr>
          <w:p w:rsidR="00D144C4" w:rsidRPr="003D1971" w:rsidRDefault="00D144C4" w:rsidP="00D144C4">
            <w:pPr>
              <w:rPr>
                <w:rFonts w:asciiTheme="majorHAnsi" w:hAnsiTheme="majorHAnsi"/>
              </w:rPr>
            </w:pPr>
          </w:p>
        </w:tc>
        <w:tc>
          <w:tcPr>
            <w:tcW w:w="1228" w:type="dxa"/>
          </w:tcPr>
          <w:p w:rsidR="00D144C4" w:rsidRPr="003D1971" w:rsidRDefault="00D144C4" w:rsidP="00D144C4">
            <w:pPr>
              <w:rPr>
                <w:rFonts w:asciiTheme="majorHAnsi" w:hAnsiTheme="majorHAnsi"/>
              </w:rPr>
            </w:pPr>
          </w:p>
        </w:tc>
        <w:tc>
          <w:tcPr>
            <w:tcW w:w="2431" w:type="dxa"/>
          </w:tcPr>
          <w:p w:rsidR="00D144C4" w:rsidRPr="003D1971" w:rsidRDefault="00D144C4" w:rsidP="00D144C4">
            <w:pPr>
              <w:rPr>
                <w:rFonts w:asciiTheme="majorHAnsi" w:hAnsiTheme="majorHAnsi"/>
              </w:rPr>
            </w:pPr>
          </w:p>
        </w:tc>
        <w:tc>
          <w:tcPr>
            <w:tcW w:w="2718" w:type="dxa"/>
          </w:tcPr>
          <w:p w:rsidR="00D144C4" w:rsidRPr="003D1971" w:rsidRDefault="00D144C4" w:rsidP="00D144C4">
            <w:pPr>
              <w:rPr>
                <w:rFonts w:asciiTheme="majorHAnsi" w:hAnsiTheme="majorHAnsi"/>
              </w:rPr>
            </w:pPr>
          </w:p>
        </w:tc>
      </w:tr>
      <w:tr w:rsidR="00D144C4" w:rsidRPr="003D1971" w:rsidTr="00D144C4">
        <w:trPr>
          <w:trHeight w:val="449"/>
        </w:trPr>
        <w:tc>
          <w:tcPr>
            <w:tcW w:w="985" w:type="dxa"/>
          </w:tcPr>
          <w:p w:rsidR="00D144C4" w:rsidRPr="003D1971"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1363" w:type="dxa"/>
          </w:tcPr>
          <w:p w:rsidR="00D144C4" w:rsidRPr="003D1971" w:rsidRDefault="00D144C4" w:rsidP="00D144C4">
            <w:pPr>
              <w:rPr>
                <w:rFonts w:asciiTheme="majorHAnsi" w:hAnsiTheme="majorHAnsi"/>
              </w:rPr>
            </w:pPr>
          </w:p>
        </w:tc>
        <w:tc>
          <w:tcPr>
            <w:tcW w:w="1228" w:type="dxa"/>
          </w:tcPr>
          <w:p w:rsidR="00D144C4" w:rsidRPr="003D1971" w:rsidRDefault="00D144C4" w:rsidP="00D144C4">
            <w:pPr>
              <w:rPr>
                <w:rFonts w:asciiTheme="majorHAnsi" w:hAnsiTheme="majorHAnsi"/>
              </w:rPr>
            </w:pPr>
          </w:p>
        </w:tc>
        <w:tc>
          <w:tcPr>
            <w:tcW w:w="2431" w:type="dxa"/>
          </w:tcPr>
          <w:p w:rsidR="00D144C4" w:rsidRPr="003D1971" w:rsidRDefault="00D144C4" w:rsidP="00D144C4">
            <w:pPr>
              <w:rPr>
                <w:rFonts w:asciiTheme="majorHAnsi" w:hAnsiTheme="majorHAnsi"/>
              </w:rPr>
            </w:pPr>
          </w:p>
        </w:tc>
        <w:tc>
          <w:tcPr>
            <w:tcW w:w="2718" w:type="dxa"/>
          </w:tcPr>
          <w:p w:rsidR="00D144C4" w:rsidRPr="003D1971" w:rsidRDefault="00D144C4" w:rsidP="00D144C4">
            <w:pPr>
              <w:rPr>
                <w:rFonts w:asciiTheme="majorHAnsi" w:hAnsiTheme="majorHAnsi"/>
              </w:rPr>
            </w:pPr>
          </w:p>
        </w:tc>
      </w:tr>
      <w:tr w:rsidR="00D144C4" w:rsidRPr="003D1971" w:rsidTr="00D144C4">
        <w:trPr>
          <w:trHeight w:val="513"/>
        </w:trPr>
        <w:tc>
          <w:tcPr>
            <w:tcW w:w="985" w:type="dxa"/>
          </w:tcPr>
          <w:p w:rsidR="00D144C4" w:rsidRPr="002B4A74"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1363" w:type="dxa"/>
          </w:tcPr>
          <w:p w:rsidR="00D144C4" w:rsidRPr="003D1971" w:rsidRDefault="00D144C4" w:rsidP="00D144C4">
            <w:pPr>
              <w:rPr>
                <w:rFonts w:asciiTheme="majorHAnsi" w:hAnsiTheme="majorHAnsi"/>
              </w:rPr>
            </w:pPr>
          </w:p>
        </w:tc>
        <w:tc>
          <w:tcPr>
            <w:tcW w:w="1228" w:type="dxa"/>
          </w:tcPr>
          <w:p w:rsidR="00D144C4" w:rsidRPr="003D1971" w:rsidRDefault="00D144C4" w:rsidP="00D144C4">
            <w:pPr>
              <w:rPr>
                <w:rFonts w:asciiTheme="majorHAnsi" w:hAnsiTheme="majorHAnsi"/>
              </w:rPr>
            </w:pPr>
          </w:p>
        </w:tc>
        <w:tc>
          <w:tcPr>
            <w:tcW w:w="2431" w:type="dxa"/>
          </w:tcPr>
          <w:p w:rsidR="00D144C4" w:rsidRPr="003D1971" w:rsidRDefault="00D144C4" w:rsidP="00D144C4">
            <w:pPr>
              <w:rPr>
                <w:rFonts w:asciiTheme="majorHAnsi" w:hAnsiTheme="majorHAnsi"/>
              </w:rPr>
            </w:pPr>
          </w:p>
        </w:tc>
        <w:tc>
          <w:tcPr>
            <w:tcW w:w="2718" w:type="dxa"/>
          </w:tcPr>
          <w:p w:rsidR="00D144C4" w:rsidRPr="003D1971" w:rsidRDefault="00D144C4" w:rsidP="00D144C4">
            <w:pPr>
              <w:rPr>
                <w:rFonts w:asciiTheme="majorHAnsi" w:hAnsiTheme="majorHAnsi"/>
              </w:rPr>
            </w:pPr>
          </w:p>
        </w:tc>
      </w:tr>
      <w:tr w:rsidR="00D144C4" w:rsidRPr="003D1971" w:rsidTr="00D144C4">
        <w:trPr>
          <w:trHeight w:val="513"/>
        </w:trPr>
        <w:tc>
          <w:tcPr>
            <w:tcW w:w="985" w:type="dxa"/>
          </w:tcPr>
          <w:p w:rsidR="00D144C4" w:rsidRPr="002B4A74"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1363" w:type="dxa"/>
          </w:tcPr>
          <w:p w:rsidR="00D144C4" w:rsidRPr="003D1971" w:rsidRDefault="00D144C4" w:rsidP="00D144C4">
            <w:pPr>
              <w:rPr>
                <w:rFonts w:asciiTheme="majorHAnsi" w:hAnsiTheme="majorHAnsi"/>
              </w:rPr>
            </w:pPr>
          </w:p>
        </w:tc>
        <w:tc>
          <w:tcPr>
            <w:tcW w:w="1228" w:type="dxa"/>
          </w:tcPr>
          <w:p w:rsidR="00D144C4" w:rsidRPr="003D1971" w:rsidRDefault="00D144C4" w:rsidP="00D144C4">
            <w:pPr>
              <w:rPr>
                <w:rFonts w:asciiTheme="majorHAnsi" w:hAnsiTheme="majorHAnsi"/>
              </w:rPr>
            </w:pPr>
          </w:p>
        </w:tc>
        <w:tc>
          <w:tcPr>
            <w:tcW w:w="2431" w:type="dxa"/>
          </w:tcPr>
          <w:p w:rsidR="00D144C4" w:rsidRPr="003D1971" w:rsidRDefault="00D144C4" w:rsidP="00D144C4">
            <w:pPr>
              <w:rPr>
                <w:rFonts w:asciiTheme="majorHAnsi" w:hAnsiTheme="majorHAnsi"/>
              </w:rPr>
            </w:pPr>
          </w:p>
        </w:tc>
        <w:tc>
          <w:tcPr>
            <w:tcW w:w="2718" w:type="dxa"/>
          </w:tcPr>
          <w:p w:rsidR="00D144C4" w:rsidRPr="003D1971" w:rsidRDefault="00D144C4" w:rsidP="00D144C4">
            <w:pPr>
              <w:rPr>
                <w:rFonts w:asciiTheme="majorHAnsi" w:hAnsiTheme="majorHAnsi"/>
              </w:rPr>
            </w:pPr>
          </w:p>
        </w:tc>
      </w:tr>
      <w:tr w:rsidR="00D144C4" w:rsidRPr="003D1971" w:rsidTr="00D144C4">
        <w:trPr>
          <w:trHeight w:val="513"/>
        </w:trPr>
        <w:tc>
          <w:tcPr>
            <w:tcW w:w="985" w:type="dxa"/>
          </w:tcPr>
          <w:p w:rsidR="00D144C4" w:rsidRPr="002B4A74"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1363" w:type="dxa"/>
          </w:tcPr>
          <w:p w:rsidR="00D144C4" w:rsidRPr="003D1971" w:rsidRDefault="00D144C4" w:rsidP="00D144C4">
            <w:pPr>
              <w:rPr>
                <w:rFonts w:asciiTheme="majorHAnsi" w:hAnsiTheme="majorHAnsi"/>
              </w:rPr>
            </w:pPr>
          </w:p>
        </w:tc>
        <w:tc>
          <w:tcPr>
            <w:tcW w:w="1228" w:type="dxa"/>
          </w:tcPr>
          <w:p w:rsidR="00D144C4" w:rsidRPr="003D1971" w:rsidRDefault="00D144C4" w:rsidP="00D144C4">
            <w:pPr>
              <w:rPr>
                <w:rFonts w:asciiTheme="majorHAnsi" w:hAnsiTheme="majorHAnsi"/>
              </w:rPr>
            </w:pPr>
          </w:p>
        </w:tc>
        <w:tc>
          <w:tcPr>
            <w:tcW w:w="2431" w:type="dxa"/>
          </w:tcPr>
          <w:p w:rsidR="00D144C4" w:rsidRPr="003D1971" w:rsidRDefault="00D144C4" w:rsidP="00D144C4">
            <w:pPr>
              <w:rPr>
                <w:rFonts w:asciiTheme="majorHAnsi" w:hAnsiTheme="majorHAnsi"/>
              </w:rPr>
            </w:pPr>
          </w:p>
        </w:tc>
        <w:tc>
          <w:tcPr>
            <w:tcW w:w="2718" w:type="dxa"/>
          </w:tcPr>
          <w:p w:rsidR="00D144C4" w:rsidRPr="003D1971" w:rsidRDefault="00D144C4" w:rsidP="00D144C4">
            <w:pPr>
              <w:rPr>
                <w:rFonts w:asciiTheme="majorHAnsi" w:hAnsiTheme="majorHAnsi"/>
              </w:rPr>
            </w:pPr>
          </w:p>
        </w:tc>
      </w:tr>
      <w:tr w:rsidR="00D144C4" w:rsidRPr="003D1971" w:rsidTr="00D144C4">
        <w:trPr>
          <w:trHeight w:val="513"/>
        </w:trPr>
        <w:tc>
          <w:tcPr>
            <w:tcW w:w="985" w:type="dxa"/>
          </w:tcPr>
          <w:p w:rsidR="00D144C4" w:rsidRPr="002B4A74"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2970" w:type="dxa"/>
          </w:tcPr>
          <w:p w:rsidR="00D144C4" w:rsidRPr="003D1971" w:rsidRDefault="00D144C4" w:rsidP="00D144C4">
            <w:pPr>
              <w:rPr>
                <w:rFonts w:asciiTheme="majorHAnsi" w:hAnsiTheme="majorHAnsi"/>
              </w:rPr>
            </w:pPr>
          </w:p>
        </w:tc>
        <w:tc>
          <w:tcPr>
            <w:tcW w:w="1363" w:type="dxa"/>
          </w:tcPr>
          <w:p w:rsidR="00D144C4" w:rsidRPr="003D1971" w:rsidRDefault="00D144C4" w:rsidP="00D144C4">
            <w:pPr>
              <w:rPr>
                <w:rFonts w:asciiTheme="majorHAnsi" w:hAnsiTheme="majorHAnsi"/>
              </w:rPr>
            </w:pPr>
          </w:p>
        </w:tc>
        <w:tc>
          <w:tcPr>
            <w:tcW w:w="1228" w:type="dxa"/>
          </w:tcPr>
          <w:p w:rsidR="00D144C4" w:rsidRPr="003D1971" w:rsidRDefault="00D144C4" w:rsidP="00D144C4">
            <w:pPr>
              <w:rPr>
                <w:rFonts w:asciiTheme="majorHAnsi" w:hAnsiTheme="majorHAnsi"/>
              </w:rPr>
            </w:pPr>
          </w:p>
        </w:tc>
        <w:tc>
          <w:tcPr>
            <w:tcW w:w="2431" w:type="dxa"/>
          </w:tcPr>
          <w:p w:rsidR="00D144C4" w:rsidRPr="003D1971" w:rsidRDefault="00D144C4" w:rsidP="00D144C4">
            <w:pPr>
              <w:rPr>
                <w:rFonts w:asciiTheme="majorHAnsi" w:hAnsiTheme="majorHAnsi"/>
              </w:rPr>
            </w:pPr>
          </w:p>
        </w:tc>
        <w:tc>
          <w:tcPr>
            <w:tcW w:w="2718" w:type="dxa"/>
          </w:tcPr>
          <w:p w:rsidR="00D144C4" w:rsidRPr="003D1971" w:rsidRDefault="00D144C4" w:rsidP="00D144C4">
            <w:pPr>
              <w:rPr>
                <w:rFonts w:asciiTheme="majorHAnsi" w:hAnsiTheme="majorHAnsi"/>
              </w:rPr>
            </w:pPr>
          </w:p>
        </w:tc>
      </w:tr>
    </w:tbl>
    <w:p w:rsidR="002B4A74" w:rsidRDefault="00CF1B7F" w:rsidP="00D144C4">
      <w:pPr>
        <w:rPr>
          <w:rFonts w:asciiTheme="majorHAnsi" w:hAnsiTheme="majorHAnsi"/>
        </w:rPr>
      </w:pPr>
      <w:r>
        <w:rPr>
          <w:rFonts w:asciiTheme="majorHAnsi" w:hAnsiTheme="majorHAnsi"/>
        </w:rPr>
        <w:t xml:space="preserve">   </w:t>
      </w:r>
      <w:bookmarkStart w:id="0" w:name="_GoBack"/>
      <w:bookmarkEnd w:id="0"/>
    </w:p>
    <w:p w:rsidR="002B4A74" w:rsidRDefault="002B4A74" w:rsidP="00CF1B7F">
      <w:pPr>
        <w:spacing w:after="0"/>
        <w:rPr>
          <w:rFonts w:asciiTheme="majorHAnsi" w:hAnsiTheme="majorHAnsi"/>
        </w:rPr>
      </w:pPr>
    </w:p>
    <w:tbl>
      <w:tblPr>
        <w:tblStyle w:val="TableGrid"/>
        <w:tblW w:w="14670"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236"/>
        <w:gridCol w:w="6969"/>
      </w:tblGrid>
      <w:tr w:rsidR="002B4A74" w:rsidTr="00D144C4">
        <w:trPr>
          <w:trHeight w:val="596"/>
        </w:trPr>
        <w:tc>
          <w:tcPr>
            <w:tcW w:w="7465" w:type="dxa"/>
            <w:tcBorders>
              <w:top w:val="single" w:sz="12" w:space="0" w:color="auto"/>
              <w:left w:val="single" w:sz="12" w:space="0" w:color="auto"/>
              <w:right w:val="single" w:sz="12" w:space="0" w:color="auto"/>
            </w:tcBorders>
            <w:vAlign w:val="center"/>
          </w:tcPr>
          <w:p w:rsidR="002B4A74" w:rsidRDefault="002B4A74" w:rsidP="002B4A74">
            <w:pPr>
              <w:rPr>
                <w:rFonts w:asciiTheme="majorHAnsi" w:hAnsiTheme="majorHAnsi"/>
              </w:rPr>
            </w:pPr>
            <w:r>
              <w:rPr>
                <w:rFonts w:asciiTheme="majorHAnsi" w:hAnsiTheme="majorHAnsi"/>
              </w:rPr>
              <w:t>Staff Audited Signature:</w:t>
            </w:r>
          </w:p>
        </w:tc>
        <w:tc>
          <w:tcPr>
            <w:tcW w:w="236" w:type="dxa"/>
            <w:tcBorders>
              <w:left w:val="single" w:sz="12" w:space="0" w:color="auto"/>
              <w:right w:val="single" w:sz="12" w:space="0" w:color="auto"/>
            </w:tcBorders>
          </w:tcPr>
          <w:p w:rsidR="002B4A74" w:rsidRPr="002B4A74" w:rsidRDefault="002B4A74" w:rsidP="002B4A74">
            <w:pPr>
              <w:rPr>
                <w:rFonts w:asciiTheme="majorHAnsi" w:hAnsiTheme="majorHAnsi"/>
              </w:rPr>
            </w:pPr>
          </w:p>
        </w:tc>
        <w:tc>
          <w:tcPr>
            <w:tcW w:w="6969" w:type="dxa"/>
            <w:tcBorders>
              <w:top w:val="single" w:sz="12" w:space="0" w:color="auto"/>
              <w:left w:val="single" w:sz="12" w:space="0" w:color="auto"/>
              <w:right w:val="single" w:sz="12" w:space="0" w:color="auto"/>
            </w:tcBorders>
            <w:vAlign w:val="center"/>
          </w:tcPr>
          <w:p w:rsidR="002B4A74" w:rsidRDefault="002B4A74" w:rsidP="002B4A74">
            <w:pPr>
              <w:rPr>
                <w:rFonts w:asciiTheme="majorHAnsi" w:hAnsiTheme="majorHAnsi"/>
              </w:rPr>
            </w:pPr>
            <w:r w:rsidRPr="002B4A74">
              <w:rPr>
                <w:rFonts w:asciiTheme="majorHAnsi" w:hAnsiTheme="majorHAnsi"/>
              </w:rPr>
              <w:t>Auditor Name and Signature:</w:t>
            </w:r>
          </w:p>
        </w:tc>
      </w:tr>
      <w:tr w:rsidR="002B4A74" w:rsidTr="00D144C4">
        <w:trPr>
          <w:trHeight w:val="596"/>
        </w:trPr>
        <w:tc>
          <w:tcPr>
            <w:tcW w:w="7465" w:type="dxa"/>
            <w:tcBorders>
              <w:left w:val="single" w:sz="12" w:space="0" w:color="auto"/>
              <w:bottom w:val="single" w:sz="12" w:space="0" w:color="auto"/>
              <w:right w:val="single" w:sz="12" w:space="0" w:color="auto"/>
            </w:tcBorders>
            <w:vAlign w:val="center"/>
          </w:tcPr>
          <w:p w:rsidR="002B4A74" w:rsidRDefault="002B4A74" w:rsidP="002B4A74">
            <w:pPr>
              <w:rPr>
                <w:rFonts w:asciiTheme="majorHAnsi" w:hAnsiTheme="majorHAnsi"/>
              </w:rPr>
            </w:pPr>
            <w:r>
              <w:rPr>
                <w:rFonts w:asciiTheme="majorHAnsi" w:hAnsiTheme="majorHAnsi"/>
              </w:rPr>
              <w:t>Person in Charge</w:t>
            </w:r>
            <w:r w:rsidRPr="00B24C81">
              <w:rPr>
                <w:rFonts w:asciiTheme="majorHAnsi" w:hAnsiTheme="majorHAnsi"/>
              </w:rPr>
              <w:t xml:space="preserve"> Name and Signature:</w:t>
            </w:r>
          </w:p>
        </w:tc>
        <w:tc>
          <w:tcPr>
            <w:tcW w:w="236" w:type="dxa"/>
            <w:tcBorders>
              <w:left w:val="single" w:sz="12" w:space="0" w:color="auto"/>
              <w:right w:val="single" w:sz="12" w:space="0" w:color="auto"/>
            </w:tcBorders>
          </w:tcPr>
          <w:p w:rsidR="002B4A74" w:rsidRDefault="002B4A74" w:rsidP="002B4A74">
            <w:pPr>
              <w:rPr>
                <w:rFonts w:asciiTheme="majorHAnsi" w:hAnsiTheme="majorHAnsi"/>
              </w:rPr>
            </w:pPr>
          </w:p>
        </w:tc>
        <w:tc>
          <w:tcPr>
            <w:tcW w:w="6969" w:type="dxa"/>
            <w:tcBorders>
              <w:left w:val="single" w:sz="12" w:space="0" w:color="auto"/>
              <w:bottom w:val="single" w:sz="12" w:space="0" w:color="auto"/>
              <w:right w:val="single" w:sz="12" w:space="0" w:color="auto"/>
            </w:tcBorders>
            <w:vAlign w:val="center"/>
          </w:tcPr>
          <w:p w:rsidR="002B4A74" w:rsidRDefault="002B4A74" w:rsidP="002B4A74">
            <w:pPr>
              <w:rPr>
                <w:rFonts w:asciiTheme="majorHAnsi" w:hAnsiTheme="majorHAnsi"/>
              </w:rPr>
            </w:pPr>
            <w:r>
              <w:rPr>
                <w:rFonts w:asciiTheme="majorHAnsi" w:hAnsiTheme="majorHAnsi"/>
              </w:rPr>
              <w:t>Date</w:t>
            </w:r>
            <w:r w:rsidR="005C182F">
              <w:rPr>
                <w:rFonts w:asciiTheme="majorHAnsi" w:hAnsiTheme="majorHAnsi"/>
              </w:rPr>
              <w:t xml:space="preserve"> </w:t>
            </w:r>
            <w:r w:rsidR="005C182F" w:rsidRPr="005C182F">
              <w:rPr>
                <w:rFonts w:asciiTheme="majorHAnsi" w:hAnsiTheme="majorHAnsi"/>
                <w:sz w:val="24"/>
              </w:rPr>
              <w:t>(dd/mm/</w:t>
            </w:r>
            <w:proofErr w:type="spellStart"/>
            <w:r w:rsidR="005C182F" w:rsidRPr="005C182F">
              <w:rPr>
                <w:rFonts w:asciiTheme="majorHAnsi" w:hAnsiTheme="majorHAnsi"/>
                <w:sz w:val="24"/>
              </w:rPr>
              <w:t>yyyy</w:t>
            </w:r>
            <w:proofErr w:type="spellEnd"/>
            <w:r w:rsidR="005C182F" w:rsidRPr="005C182F">
              <w:rPr>
                <w:rFonts w:asciiTheme="majorHAnsi" w:hAnsiTheme="majorHAnsi"/>
                <w:sz w:val="24"/>
              </w:rPr>
              <w:t>)</w:t>
            </w:r>
            <w:r>
              <w:rPr>
                <w:rFonts w:asciiTheme="majorHAnsi" w:hAnsiTheme="majorHAnsi"/>
              </w:rPr>
              <w:t xml:space="preserve">: </w:t>
            </w:r>
          </w:p>
        </w:tc>
      </w:tr>
    </w:tbl>
    <w:p w:rsidR="00CF1B7F" w:rsidRPr="00FD49A8" w:rsidRDefault="00CF1B7F" w:rsidP="00677D2B">
      <w:pPr>
        <w:jc w:val="center"/>
        <w:rPr>
          <w:rFonts w:asciiTheme="majorHAnsi" w:hAnsiTheme="majorHAnsi"/>
        </w:rPr>
      </w:pPr>
    </w:p>
    <w:sectPr w:rsidR="00CF1B7F" w:rsidRPr="00FD49A8" w:rsidSect="006B44B3">
      <w:headerReference w:type="even" r:id="rId9"/>
      <w:headerReference w:type="default" r:id="rId10"/>
      <w:footerReference w:type="even" r:id="rId11"/>
      <w:footerReference w:type="default" r:id="rId12"/>
      <w:headerReference w:type="first" r:id="rId13"/>
      <w:footerReference w:type="first" r:id="rId14"/>
      <w:pgSz w:w="15840" w:h="12240" w:orient="landscape"/>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1E1" w:rsidRDefault="003F31E1" w:rsidP="002F0F00">
      <w:pPr>
        <w:spacing w:after="0" w:line="240" w:lineRule="auto"/>
      </w:pPr>
      <w:r>
        <w:separator/>
      </w:r>
    </w:p>
  </w:endnote>
  <w:endnote w:type="continuationSeparator" w:id="0">
    <w:p w:rsidR="003F31E1" w:rsidRDefault="003F31E1" w:rsidP="002F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1E1" w:rsidRDefault="003F3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1E1" w:rsidRDefault="003F31E1">
    <w:pPr>
      <w:pStyle w:val="Footer"/>
      <w:jc w:val="right"/>
    </w:pPr>
    <w:r>
      <w:t xml:space="preserve">Page </w:t>
    </w:r>
    <w:r>
      <w:rPr>
        <w:b/>
      </w:rPr>
      <w:fldChar w:fldCharType="begin"/>
    </w:r>
    <w:r>
      <w:rPr>
        <w:b/>
      </w:rPr>
      <w:instrText xml:space="preserve"> PAGE  \* Arabic  \* MERGEFORMAT </w:instrText>
    </w:r>
    <w:r>
      <w:rPr>
        <w:b/>
      </w:rPr>
      <w:fldChar w:fldCharType="separate"/>
    </w:r>
    <w:r>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10</w:t>
    </w:r>
    <w:r>
      <w:rPr>
        <w:b/>
      </w:rPr>
      <w:fldChar w:fldCharType="end"/>
    </w:r>
  </w:p>
  <w:p w:rsidR="003F31E1" w:rsidRDefault="003F3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1E1" w:rsidRDefault="003F3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1E1" w:rsidRDefault="003F31E1" w:rsidP="002F0F00">
      <w:pPr>
        <w:spacing w:after="0" w:line="240" w:lineRule="auto"/>
      </w:pPr>
      <w:r>
        <w:separator/>
      </w:r>
    </w:p>
  </w:footnote>
  <w:footnote w:type="continuationSeparator" w:id="0">
    <w:p w:rsidR="003F31E1" w:rsidRDefault="003F31E1" w:rsidP="002F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1E1" w:rsidRDefault="003F3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1E1" w:rsidRPr="00AF139B" w:rsidRDefault="003F31E1" w:rsidP="00B24C81">
    <w:pPr>
      <w:pStyle w:val="Header"/>
      <w:spacing w:before="240" w:after="240"/>
      <w:jc w:val="center"/>
      <w:rPr>
        <w:b/>
        <w:color w:val="17365D" w:themeColor="text2" w:themeShade="BF"/>
        <w:sz w:val="24"/>
      </w:rPr>
    </w:pPr>
    <w:r>
      <w:rPr>
        <w:b/>
        <w:color w:val="17365D" w:themeColor="text2" w:themeShade="BF"/>
        <w:sz w:val="24"/>
      </w:rPr>
      <w:t>SPI-RR</w:t>
    </w:r>
    <w:r w:rsidRPr="00AF139B">
      <w:rPr>
        <w:b/>
        <w:color w:val="17365D" w:themeColor="text2" w:themeShade="BF"/>
        <w:sz w:val="24"/>
      </w:rPr>
      <w:t>T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1E1" w:rsidRDefault="003F3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1B3A"/>
    <w:multiLevelType w:val="hybridMultilevel"/>
    <w:tmpl w:val="549EA404"/>
    <w:lvl w:ilvl="0" w:tplc="4BC2D71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52488"/>
    <w:multiLevelType w:val="hybridMultilevel"/>
    <w:tmpl w:val="D1B47DE8"/>
    <w:lvl w:ilvl="0" w:tplc="DB2A80A2">
      <w:start w:val="1"/>
      <w:numFmt w:val="decimal"/>
      <w:lvlText w:val="%1.0"/>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A07C7"/>
    <w:multiLevelType w:val="hybridMultilevel"/>
    <w:tmpl w:val="46D6DDE0"/>
    <w:lvl w:ilvl="0" w:tplc="49128E6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61178"/>
    <w:multiLevelType w:val="multilevel"/>
    <w:tmpl w:val="AC06F9C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711A333A"/>
    <w:multiLevelType w:val="hybridMultilevel"/>
    <w:tmpl w:val="F49A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47C1C"/>
    <w:multiLevelType w:val="hybridMultilevel"/>
    <w:tmpl w:val="9E826114"/>
    <w:lvl w:ilvl="0" w:tplc="A18CF02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00"/>
    <w:rsid w:val="000208CA"/>
    <w:rsid w:val="00025B33"/>
    <w:rsid w:val="000312F4"/>
    <w:rsid w:val="000335FD"/>
    <w:rsid w:val="000629D7"/>
    <w:rsid w:val="0006760B"/>
    <w:rsid w:val="00072276"/>
    <w:rsid w:val="00075EDB"/>
    <w:rsid w:val="00082453"/>
    <w:rsid w:val="00084693"/>
    <w:rsid w:val="000914CC"/>
    <w:rsid w:val="000A37EE"/>
    <w:rsid w:val="000B0773"/>
    <w:rsid w:val="000B2153"/>
    <w:rsid w:val="000B3F38"/>
    <w:rsid w:val="000C01BA"/>
    <w:rsid w:val="000D4492"/>
    <w:rsid w:val="000F7766"/>
    <w:rsid w:val="001245B6"/>
    <w:rsid w:val="00136F7D"/>
    <w:rsid w:val="001408F4"/>
    <w:rsid w:val="00142B7E"/>
    <w:rsid w:val="00143765"/>
    <w:rsid w:val="00146150"/>
    <w:rsid w:val="001512A7"/>
    <w:rsid w:val="0015679C"/>
    <w:rsid w:val="001607BF"/>
    <w:rsid w:val="00185694"/>
    <w:rsid w:val="0019358F"/>
    <w:rsid w:val="001C1B47"/>
    <w:rsid w:val="001E0D64"/>
    <w:rsid w:val="001E3B93"/>
    <w:rsid w:val="00233693"/>
    <w:rsid w:val="002364CE"/>
    <w:rsid w:val="00270010"/>
    <w:rsid w:val="00274B09"/>
    <w:rsid w:val="002834F6"/>
    <w:rsid w:val="00294B22"/>
    <w:rsid w:val="002A1563"/>
    <w:rsid w:val="002A61E3"/>
    <w:rsid w:val="002A75FF"/>
    <w:rsid w:val="002B3792"/>
    <w:rsid w:val="002B4A74"/>
    <w:rsid w:val="002C6258"/>
    <w:rsid w:val="002D7B5C"/>
    <w:rsid w:val="002E1415"/>
    <w:rsid w:val="002F0F00"/>
    <w:rsid w:val="0030223F"/>
    <w:rsid w:val="00320924"/>
    <w:rsid w:val="00362D43"/>
    <w:rsid w:val="0037520C"/>
    <w:rsid w:val="003B5571"/>
    <w:rsid w:val="003C4A46"/>
    <w:rsid w:val="003D1971"/>
    <w:rsid w:val="003D3510"/>
    <w:rsid w:val="003E007F"/>
    <w:rsid w:val="003E52CD"/>
    <w:rsid w:val="003F15DD"/>
    <w:rsid w:val="003F167E"/>
    <w:rsid w:val="003F31E1"/>
    <w:rsid w:val="0040495E"/>
    <w:rsid w:val="00405E15"/>
    <w:rsid w:val="0040703B"/>
    <w:rsid w:val="00407A34"/>
    <w:rsid w:val="0041085D"/>
    <w:rsid w:val="00414985"/>
    <w:rsid w:val="00450B23"/>
    <w:rsid w:val="0045660B"/>
    <w:rsid w:val="00456C49"/>
    <w:rsid w:val="00465C8E"/>
    <w:rsid w:val="00465DD4"/>
    <w:rsid w:val="00470C24"/>
    <w:rsid w:val="00482161"/>
    <w:rsid w:val="00486366"/>
    <w:rsid w:val="004865EB"/>
    <w:rsid w:val="00490C1F"/>
    <w:rsid w:val="004923C7"/>
    <w:rsid w:val="004A6BFE"/>
    <w:rsid w:val="004F0C9E"/>
    <w:rsid w:val="005029DE"/>
    <w:rsid w:val="00513E6B"/>
    <w:rsid w:val="00552BE0"/>
    <w:rsid w:val="0056768E"/>
    <w:rsid w:val="00567B0B"/>
    <w:rsid w:val="0057299A"/>
    <w:rsid w:val="00573725"/>
    <w:rsid w:val="005A1094"/>
    <w:rsid w:val="005A29B3"/>
    <w:rsid w:val="005A72AA"/>
    <w:rsid w:val="005A73AC"/>
    <w:rsid w:val="005B184D"/>
    <w:rsid w:val="005B346E"/>
    <w:rsid w:val="005B7657"/>
    <w:rsid w:val="005C1825"/>
    <w:rsid w:val="005C182F"/>
    <w:rsid w:val="005D67CC"/>
    <w:rsid w:val="005D6F78"/>
    <w:rsid w:val="005E735C"/>
    <w:rsid w:val="005E75AE"/>
    <w:rsid w:val="006103DD"/>
    <w:rsid w:val="00615F30"/>
    <w:rsid w:val="00653D0F"/>
    <w:rsid w:val="006712EB"/>
    <w:rsid w:val="00677D2B"/>
    <w:rsid w:val="00680E7A"/>
    <w:rsid w:val="006823D8"/>
    <w:rsid w:val="00685EDC"/>
    <w:rsid w:val="00691494"/>
    <w:rsid w:val="006B44B3"/>
    <w:rsid w:val="006B5315"/>
    <w:rsid w:val="006B5E2E"/>
    <w:rsid w:val="006C37DD"/>
    <w:rsid w:val="006D0DE6"/>
    <w:rsid w:val="006D43A3"/>
    <w:rsid w:val="006E0F68"/>
    <w:rsid w:val="00700828"/>
    <w:rsid w:val="00702555"/>
    <w:rsid w:val="0071397E"/>
    <w:rsid w:val="00724DE2"/>
    <w:rsid w:val="007279A2"/>
    <w:rsid w:val="00737FBE"/>
    <w:rsid w:val="00772CD5"/>
    <w:rsid w:val="00784C62"/>
    <w:rsid w:val="007B65DA"/>
    <w:rsid w:val="007E2501"/>
    <w:rsid w:val="007E4D42"/>
    <w:rsid w:val="007F353F"/>
    <w:rsid w:val="007F4CF3"/>
    <w:rsid w:val="007F6377"/>
    <w:rsid w:val="00800418"/>
    <w:rsid w:val="00804367"/>
    <w:rsid w:val="0081174A"/>
    <w:rsid w:val="00814BFD"/>
    <w:rsid w:val="00825196"/>
    <w:rsid w:val="0084104D"/>
    <w:rsid w:val="008504DD"/>
    <w:rsid w:val="008576FE"/>
    <w:rsid w:val="00877E84"/>
    <w:rsid w:val="00883249"/>
    <w:rsid w:val="00885085"/>
    <w:rsid w:val="008930DB"/>
    <w:rsid w:val="008B24B8"/>
    <w:rsid w:val="008B6B5D"/>
    <w:rsid w:val="009204E4"/>
    <w:rsid w:val="009213DF"/>
    <w:rsid w:val="00926A02"/>
    <w:rsid w:val="00960321"/>
    <w:rsid w:val="009752C0"/>
    <w:rsid w:val="00977727"/>
    <w:rsid w:val="009B46CD"/>
    <w:rsid w:val="009C3EE1"/>
    <w:rsid w:val="009C5820"/>
    <w:rsid w:val="009D6478"/>
    <w:rsid w:val="009E28E4"/>
    <w:rsid w:val="009E36BD"/>
    <w:rsid w:val="009F0C41"/>
    <w:rsid w:val="009F0C48"/>
    <w:rsid w:val="009F61C0"/>
    <w:rsid w:val="009F742A"/>
    <w:rsid w:val="00A02C6A"/>
    <w:rsid w:val="00A0571C"/>
    <w:rsid w:val="00A4762D"/>
    <w:rsid w:val="00A76160"/>
    <w:rsid w:val="00A9144F"/>
    <w:rsid w:val="00A95961"/>
    <w:rsid w:val="00AB5735"/>
    <w:rsid w:val="00AC08B6"/>
    <w:rsid w:val="00AC69B4"/>
    <w:rsid w:val="00AE1218"/>
    <w:rsid w:val="00AF139B"/>
    <w:rsid w:val="00AF2B73"/>
    <w:rsid w:val="00B00762"/>
    <w:rsid w:val="00B0262E"/>
    <w:rsid w:val="00B059DF"/>
    <w:rsid w:val="00B248EC"/>
    <w:rsid w:val="00B24C81"/>
    <w:rsid w:val="00B25AAE"/>
    <w:rsid w:val="00B35D3A"/>
    <w:rsid w:val="00B444DF"/>
    <w:rsid w:val="00B455FE"/>
    <w:rsid w:val="00B46D74"/>
    <w:rsid w:val="00B540C0"/>
    <w:rsid w:val="00B620C4"/>
    <w:rsid w:val="00B73049"/>
    <w:rsid w:val="00B861A9"/>
    <w:rsid w:val="00BB3246"/>
    <w:rsid w:val="00BD6991"/>
    <w:rsid w:val="00C277FB"/>
    <w:rsid w:val="00C52155"/>
    <w:rsid w:val="00C63357"/>
    <w:rsid w:val="00C7725C"/>
    <w:rsid w:val="00C77F0B"/>
    <w:rsid w:val="00C9101E"/>
    <w:rsid w:val="00CD34B4"/>
    <w:rsid w:val="00CE0588"/>
    <w:rsid w:val="00CF1B7F"/>
    <w:rsid w:val="00CF3097"/>
    <w:rsid w:val="00CF69B7"/>
    <w:rsid w:val="00D01CEC"/>
    <w:rsid w:val="00D11936"/>
    <w:rsid w:val="00D144C4"/>
    <w:rsid w:val="00D31F86"/>
    <w:rsid w:val="00D333B8"/>
    <w:rsid w:val="00D70C1C"/>
    <w:rsid w:val="00D735F9"/>
    <w:rsid w:val="00D74740"/>
    <w:rsid w:val="00D77EBA"/>
    <w:rsid w:val="00D95AC3"/>
    <w:rsid w:val="00DB60F9"/>
    <w:rsid w:val="00DB7FDE"/>
    <w:rsid w:val="00DC4D47"/>
    <w:rsid w:val="00DD4512"/>
    <w:rsid w:val="00DE507A"/>
    <w:rsid w:val="00DE6F44"/>
    <w:rsid w:val="00DF2619"/>
    <w:rsid w:val="00E06A67"/>
    <w:rsid w:val="00E16CED"/>
    <w:rsid w:val="00E31846"/>
    <w:rsid w:val="00E332EF"/>
    <w:rsid w:val="00E52B1C"/>
    <w:rsid w:val="00E5687B"/>
    <w:rsid w:val="00E730B2"/>
    <w:rsid w:val="00E815A1"/>
    <w:rsid w:val="00E85F38"/>
    <w:rsid w:val="00E935E6"/>
    <w:rsid w:val="00E97513"/>
    <w:rsid w:val="00EB1FF5"/>
    <w:rsid w:val="00ED2E7E"/>
    <w:rsid w:val="00F01743"/>
    <w:rsid w:val="00F11691"/>
    <w:rsid w:val="00F11BD5"/>
    <w:rsid w:val="00F123CD"/>
    <w:rsid w:val="00F40B17"/>
    <w:rsid w:val="00F4256A"/>
    <w:rsid w:val="00F63D08"/>
    <w:rsid w:val="00F66F34"/>
    <w:rsid w:val="00F77055"/>
    <w:rsid w:val="00F90300"/>
    <w:rsid w:val="00FD49A8"/>
    <w:rsid w:val="00FE497F"/>
    <w:rsid w:val="00FF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CA6E7"/>
  <w15:docId w15:val="{34394A7E-20BA-4262-BA5B-C80AF914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0F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F0F0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F0F0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2F0F00"/>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2F0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F00"/>
    <w:rPr>
      <w:rFonts w:ascii="Tahoma" w:hAnsi="Tahoma" w:cs="Tahoma"/>
      <w:sz w:val="16"/>
      <w:szCs w:val="16"/>
    </w:rPr>
  </w:style>
  <w:style w:type="paragraph" w:styleId="Header">
    <w:name w:val="header"/>
    <w:basedOn w:val="Normal"/>
    <w:link w:val="HeaderChar"/>
    <w:uiPriority w:val="99"/>
    <w:unhideWhenUsed/>
    <w:rsid w:val="002F0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00"/>
  </w:style>
  <w:style w:type="paragraph" w:styleId="Footer">
    <w:name w:val="footer"/>
    <w:basedOn w:val="Normal"/>
    <w:link w:val="FooterChar"/>
    <w:uiPriority w:val="99"/>
    <w:unhideWhenUsed/>
    <w:rsid w:val="002F0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00"/>
  </w:style>
  <w:style w:type="table" w:styleId="TableGrid">
    <w:name w:val="Table Grid"/>
    <w:basedOn w:val="TableNormal"/>
    <w:uiPriority w:val="59"/>
    <w:rsid w:val="002F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39B"/>
    <w:pPr>
      <w:ind w:left="720"/>
      <w:contextualSpacing/>
    </w:pPr>
  </w:style>
  <w:style w:type="paragraph" w:styleId="NoSpacing">
    <w:name w:val="No Spacing"/>
    <w:link w:val="NoSpacingChar"/>
    <w:uiPriority w:val="1"/>
    <w:qFormat/>
    <w:rsid w:val="006B44B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B44B3"/>
    <w:rPr>
      <w:rFonts w:eastAsiaTheme="minorEastAsia"/>
      <w:lang w:eastAsia="ja-JP"/>
    </w:rPr>
  </w:style>
  <w:style w:type="character" w:styleId="CommentReference">
    <w:name w:val="annotation reference"/>
    <w:basedOn w:val="DefaultParagraphFont"/>
    <w:uiPriority w:val="99"/>
    <w:semiHidden/>
    <w:unhideWhenUsed/>
    <w:rsid w:val="00CE0588"/>
    <w:rPr>
      <w:sz w:val="16"/>
      <w:szCs w:val="16"/>
    </w:rPr>
  </w:style>
  <w:style w:type="paragraph" w:styleId="CommentText">
    <w:name w:val="annotation text"/>
    <w:basedOn w:val="Normal"/>
    <w:link w:val="CommentTextChar"/>
    <w:uiPriority w:val="99"/>
    <w:semiHidden/>
    <w:unhideWhenUsed/>
    <w:rsid w:val="00CE0588"/>
    <w:pPr>
      <w:spacing w:line="240" w:lineRule="auto"/>
    </w:pPr>
    <w:rPr>
      <w:sz w:val="20"/>
      <w:szCs w:val="20"/>
    </w:rPr>
  </w:style>
  <w:style w:type="character" w:customStyle="1" w:styleId="CommentTextChar">
    <w:name w:val="Comment Text Char"/>
    <w:basedOn w:val="DefaultParagraphFont"/>
    <w:link w:val="CommentText"/>
    <w:uiPriority w:val="99"/>
    <w:semiHidden/>
    <w:rsid w:val="00CE0588"/>
    <w:rPr>
      <w:sz w:val="20"/>
      <w:szCs w:val="20"/>
    </w:rPr>
  </w:style>
  <w:style w:type="paragraph" w:styleId="CommentSubject">
    <w:name w:val="annotation subject"/>
    <w:basedOn w:val="CommentText"/>
    <w:next w:val="CommentText"/>
    <w:link w:val="CommentSubjectChar"/>
    <w:uiPriority w:val="99"/>
    <w:semiHidden/>
    <w:unhideWhenUsed/>
    <w:rsid w:val="00CE0588"/>
    <w:rPr>
      <w:b/>
      <w:bCs/>
    </w:rPr>
  </w:style>
  <w:style w:type="character" w:customStyle="1" w:styleId="CommentSubjectChar">
    <w:name w:val="Comment Subject Char"/>
    <w:basedOn w:val="CommentTextChar"/>
    <w:link w:val="CommentSubject"/>
    <w:uiPriority w:val="99"/>
    <w:semiHidden/>
    <w:rsid w:val="00CE0588"/>
    <w:rPr>
      <w:b/>
      <w:bCs/>
      <w:sz w:val="20"/>
      <w:szCs w:val="20"/>
    </w:rPr>
  </w:style>
  <w:style w:type="paragraph" w:styleId="Revision">
    <w:name w:val="Revision"/>
    <w:hidden/>
    <w:uiPriority w:val="99"/>
    <w:semiHidden/>
    <w:rsid w:val="00233693"/>
    <w:pPr>
      <w:spacing w:after="0" w:line="240" w:lineRule="auto"/>
    </w:pPr>
  </w:style>
  <w:style w:type="table" w:customStyle="1" w:styleId="TableGrid2">
    <w:name w:val="Table Grid2"/>
    <w:basedOn w:val="TableNormal"/>
    <w:next w:val="TableGrid"/>
    <w:uiPriority w:val="59"/>
    <w:rsid w:val="00E3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BAA905-8C9E-48C3-AA0A-2B68EC85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Stepwise Process for Improving the Quality of HIV Rapid and Recency Testing (SPI-RRT) Checklist</vt:lpstr>
    </vt:vector>
  </TitlesOfParts>
  <Company>Centers for Disease Control and Prevention</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Stepwise Process for Improving the Quality of HIV Rapid and Recency Testing (SPI-RRT) Checklist</dc:title>
  <dc:subject>SPI-RRT Checklist</dc:subject>
  <dc:creator>CDC User</dc:creator>
  <cp:lastModifiedBy>Jackson, Keisha G. (CDC/DDPHSIS/CGH/DGHT)</cp:lastModifiedBy>
  <cp:revision>6</cp:revision>
  <cp:lastPrinted>2015-10-21T17:04:00Z</cp:lastPrinted>
  <dcterms:created xsi:type="dcterms:W3CDTF">2020-12-16T00:40:00Z</dcterms:created>
  <dcterms:modified xsi:type="dcterms:W3CDTF">2020-12-17T14:04:00Z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2020-12-16T00:39:42Z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731a54cb-779a-4333-8de2-a2c49c221f48</vt:lpwstr>
  </property>
  <property fmtid="{D5CDD505-2E9C-101B-9397-08002B2CF9AE}" pid="8" name="MSIP_Label_7b94a7b8-f06c-4dfe-bdcc-9b548fd58c31_ContentBits">
    <vt:lpwstr>0</vt:lpwstr>
  </property>
</Properties>
</file>